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C1DA5" w14:textId="77777777" w:rsidR="00A16C80" w:rsidRPr="00E7246C" w:rsidRDefault="00A16C80" w:rsidP="002F3950">
      <w:pPr>
        <w:pStyle w:val="ListParagraph"/>
        <w:spacing w:after="0" w:line="240" w:lineRule="auto"/>
        <w:ind w:left="0" w:hanging="3"/>
        <w:jc w:val="center"/>
        <w:rPr>
          <w:b/>
          <w:sz w:val="26"/>
          <w:szCs w:val="28"/>
        </w:rPr>
      </w:pPr>
      <w:r w:rsidRPr="00E7246C">
        <w:rPr>
          <w:b/>
          <w:sz w:val="26"/>
          <w:szCs w:val="28"/>
        </w:rPr>
        <w:t>Phụ lụ</w:t>
      </w:r>
      <w:r w:rsidR="00CD03A5" w:rsidRPr="00E7246C">
        <w:rPr>
          <w:b/>
          <w:sz w:val="26"/>
          <w:szCs w:val="28"/>
        </w:rPr>
        <w:t xml:space="preserve">c </w:t>
      </w:r>
    </w:p>
    <w:p w14:paraId="5DBCF0D2" w14:textId="77777777" w:rsidR="002F3950" w:rsidRPr="00E7246C" w:rsidRDefault="0089012A" w:rsidP="002F3950">
      <w:pPr>
        <w:pStyle w:val="ListParagraph"/>
        <w:spacing w:after="0" w:line="240" w:lineRule="auto"/>
        <w:ind w:left="0" w:hanging="6"/>
        <w:jc w:val="center"/>
        <w:rPr>
          <w:b/>
          <w:sz w:val="26"/>
          <w:szCs w:val="28"/>
        </w:rPr>
      </w:pPr>
      <w:r w:rsidRPr="00E7246C">
        <w:rPr>
          <w:b/>
          <w:sz w:val="26"/>
          <w:szCs w:val="28"/>
        </w:rPr>
        <w:t xml:space="preserve">DANH MỤC THỦ TỤC HÀNH CHÍNH </w:t>
      </w:r>
      <w:r w:rsidR="00A63591" w:rsidRPr="00E7246C">
        <w:rPr>
          <w:b/>
          <w:sz w:val="26"/>
          <w:szCs w:val="28"/>
        </w:rPr>
        <w:t>MỚ</w:t>
      </w:r>
      <w:r w:rsidR="00905977" w:rsidRPr="00E7246C">
        <w:rPr>
          <w:b/>
          <w:sz w:val="26"/>
          <w:szCs w:val="28"/>
        </w:rPr>
        <w:t xml:space="preserve">I BAN HÀNH </w:t>
      </w:r>
      <w:r w:rsidR="00021FD2" w:rsidRPr="00E7246C">
        <w:rPr>
          <w:b/>
          <w:sz w:val="26"/>
          <w:szCs w:val="28"/>
        </w:rPr>
        <w:t>LĨNH VỰC</w:t>
      </w:r>
      <w:r w:rsidR="002F3950" w:rsidRPr="00E7246C">
        <w:rPr>
          <w:b/>
          <w:sz w:val="26"/>
          <w:szCs w:val="28"/>
        </w:rPr>
        <w:t xml:space="preserve"> </w:t>
      </w:r>
      <w:r w:rsidR="00252958" w:rsidRPr="00E7246C">
        <w:rPr>
          <w:b/>
          <w:sz w:val="26"/>
          <w:szCs w:val="28"/>
        </w:rPr>
        <w:t xml:space="preserve">TIÊU CHUẨN </w:t>
      </w:r>
    </w:p>
    <w:p w14:paraId="312B05BE" w14:textId="77777777" w:rsidR="002F3950" w:rsidRPr="00E7246C" w:rsidRDefault="00252958" w:rsidP="002F3950">
      <w:pPr>
        <w:pStyle w:val="ListParagraph"/>
        <w:spacing w:after="0" w:line="240" w:lineRule="auto"/>
        <w:ind w:left="0" w:hanging="6"/>
        <w:jc w:val="center"/>
        <w:rPr>
          <w:b/>
          <w:sz w:val="26"/>
          <w:szCs w:val="28"/>
        </w:rPr>
      </w:pPr>
      <w:r w:rsidRPr="00E7246C">
        <w:rPr>
          <w:b/>
          <w:sz w:val="26"/>
          <w:szCs w:val="28"/>
        </w:rPr>
        <w:t>ĐO LƯỜNG CHẤT LƯỢNG, VIỄN THÔNG VÀ INTERNET</w:t>
      </w:r>
      <w:r w:rsidR="00F61C8E" w:rsidRPr="00E7246C">
        <w:rPr>
          <w:b/>
          <w:sz w:val="26"/>
          <w:szCs w:val="28"/>
        </w:rPr>
        <w:t xml:space="preserve"> </w:t>
      </w:r>
      <w:r w:rsidR="0089012A" w:rsidRPr="00E7246C">
        <w:rPr>
          <w:b/>
          <w:sz w:val="26"/>
          <w:szCs w:val="28"/>
        </w:rPr>
        <w:t xml:space="preserve">THUỘC THẨM QUYỀN GIẢI </w:t>
      </w:r>
    </w:p>
    <w:p w14:paraId="4FCD3AC5" w14:textId="6AFF855A" w:rsidR="002F3950" w:rsidRPr="00E7246C" w:rsidRDefault="0089012A" w:rsidP="002F3950">
      <w:pPr>
        <w:pStyle w:val="ListParagraph"/>
        <w:spacing w:after="0" w:line="240" w:lineRule="auto"/>
        <w:ind w:left="0" w:hanging="6"/>
        <w:jc w:val="center"/>
        <w:rPr>
          <w:b/>
          <w:sz w:val="26"/>
          <w:szCs w:val="28"/>
          <w:lang w:val="it-IT"/>
        </w:rPr>
      </w:pPr>
      <w:r w:rsidRPr="00E7246C">
        <w:rPr>
          <w:b/>
          <w:sz w:val="26"/>
          <w:szCs w:val="28"/>
        </w:rPr>
        <w:t>QUYẾT CỦA SỞ</w:t>
      </w:r>
      <w:r w:rsidR="00D918E9" w:rsidRPr="00E7246C">
        <w:rPr>
          <w:b/>
          <w:sz w:val="26"/>
          <w:szCs w:val="28"/>
        </w:rPr>
        <w:t xml:space="preserve"> </w:t>
      </w:r>
      <w:r w:rsidRPr="00E7246C">
        <w:rPr>
          <w:b/>
          <w:sz w:val="26"/>
          <w:szCs w:val="28"/>
        </w:rPr>
        <w:t>KHOA HỌC VÀ CÔNG NGHỆ TỈNH LẠNG SƠN</w:t>
      </w:r>
      <w:r w:rsidR="006E4424" w:rsidRPr="00E7246C">
        <w:rPr>
          <w:b/>
          <w:color w:val="FF0000"/>
          <w:sz w:val="26"/>
          <w:szCs w:val="28"/>
        </w:rPr>
        <w:t xml:space="preserve"> </w:t>
      </w:r>
      <w:r w:rsidR="000E2740" w:rsidRPr="00E7246C">
        <w:rPr>
          <w:b/>
          <w:sz w:val="26"/>
          <w:szCs w:val="28"/>
          <w:lang w:val="it-IT"/>
        </w:rPr>
        <w:t>(</w:t>
      </w:r>
      <w:r w:rsidR="002F3950" w:rsidRPr="00E7246C">
        <w:rPr>
          <w:b/>
          <w:sz w:val="26"/>
          <w:szCs w:val="28"/>
          <w:lang w:val="it-IT"/>
        </w:rPr>
        <w:t>07 TTHC)</w:t>
      </w:r>
    </w:p>
    <w:p w14:paraId="726759A3" w14:textId="5E473304" w:rsidR="00A16C80" w:rsidRPr="00E04DEE" w:rsidRDefault="00A16C80" w:rsidP="002F3950">
      <w:pPr>
        <w:spacing w:line="240" w:lineRule="auto"/>
        <w:ind w:leftChars="0" w:left="3" w:hanging="3"/>
        <w:jc w:val="center"/>
        <w:rPr>
          <w:i/>
          <w:sz w:val="26"/>
          <w:szCs w:val="28"/>
          <w:lang w:val="it-IT"/>
        </w:rPr>
      </w:pPr>
      <w:r w:rsidRPr="00E04DEE">
        <w:rPr>
          <w:i/>
          <w:sz w:val="26"/>
          <w:szCs w:val="28"/>
          <w:lang w:val="it-IT"/>
        </w:rPr>
        <w:t>(Kèm theo Quyết địn</w:t>
      </w:r>
      <w:r w:rsidR="000C23ED" w:rsidRPr="00E04DEE">
        <w:rPr>
          <w:i/>
          <w:sz w:val="26"/>
          <w:szCs w:val="28"/>
          <w:lang w:val="it-IT"/>
        </w:rPr>
        <w:t>h số</w:t>
      </w:r>
      <w:r w:rsidR="00EA6040" w:rsidRPr="00E04DEE">
        <w:rPr>
          <w:i/>
          <w:sz w:val="26"/>
          <w:szCs w:val="28"/>
          <w:lang w:val="it-IT"/>
        </w:rPr>
        <w:t>:</w:t>
      </w:r>
      <w:r w:rsidR="006F1F41" w:rsidRPr="00E04DEE">
        <w:rPr>
          <w:i/>
          <w:sz w:val="26"/>
          <w:szCs w:val="28"/>
          <w:lang w:val="it-IT"/>
        </w:rPr>
        <w:t xml:space="preserve">  </w:t>
      </w:r>
      <w:r w:rsidR="00E04DEE" w:rsidRPr="00E04DEE">
        <w:rPr>
          <w:i/>
          <w:sz w:val="26"/>
          <w:szCs w:val="28"/>
          <w:lang w:val="it-IT"/>
        </w:rPr>
        <w:t>92</w:t>
      </w:r>
      <w:r w:rsidR="00E04DEE">
        <w:rPr>
          <w:i/>
          <w:sz w:val="26"/>
          <w:szCs w:val="28"/>
          <w:lang w:val="it-IT"/>
        </w:rPr>
        <w:t>6</w:t>
      </w:r>
      <w:r w:rsidR="002F3950" w:rsidRPr="00E04DEE">
        <w:rPr>
          <w:i/>
          <w:sz w:val="26"/>
          <w:szCs w:val="28"/>
          <w:lang w:val="it-IT"/>
        </w:rPr>
        <w:t xml:space="preserve"> </w:t>
      </w:r>
      <w:r w:rsidR="006D5BBF" w:rsidRPr="00E04DEE">
        <w:rPr>
          <w:i/>
          <w:sz w:val="26"/>
          <w:szCs w:val="28"/>
          <w:lang w:val="it-IT"/>
        </w:rPr>
        <w:t>/</w:t>
      </w:r>
      <w:r w:rsidR="000C23ED" w:rsidRPr="00E04DEE">
        <w:rPr>
          <w:i/>
          <w:sz w:val="26"/>
          <w:szCs w:val="28"/>
          <w:lang w:val="it-IT"/>
        </w:rPr>
        <w:t>QĐ-UBND ngày</w:t>
      </w:r>
      <w:r w:rsidR="006F1F41" w:rsidRPr="00E04DEE">
        <w:rPr>
          <w:i/>
          <w:sz w:val="26"/>
          <w:szCs w:val="28"/>
          <w:lang w:val="it-IT"/>
        </w:rPr>
        <w:t xml:space="preserve">  </w:t>
      </w:r>
      <w:r w:rsidR="00E04DEE">
        <w:rPr>
          <w:i/>
          <w:sz w:val="26"/>
          <w:szCs w:val="28"/>
          <w:lang w:val="it-IT"/>
        </w:rPr>
        <w:t>23</w:t>
      </w:r>
      <w:r w:rsidR="006F1F41" w:rsidRPr="00E04DEE">
        <w:rPr>
          <w:i/>
          <w:sz w:val="26"/>
          <w:szCs w:val="28"/>
          <w:lang w:val="it-IT"/>
        </w:rPr>
        <w:t xml:space="preserve"> </w:t>
      </w:r>
      <w:r w:rsidR="000C23ED" w:rsidRPr="00E04DEE">
        <w:rPr>
          <w:i/>
          <w:sz w:val="26"/>
          <w:szCs w:val="28"/>
          <w:lang w:val="it-IT"/>
        </w:rPr>
        <w:t>/</w:t>
      </w:r>
      <w:r w:rsidR="00252958" w:rsidRPr="00E04DEE">
        <w:rPr>
          <w:i/>
          <w:sz w:val="26"/>
          <w:szCs w:val="28"/>
          <w:lang w:val="it-IT"/>
        </w:rPr>
        <w:t>5</w:t>
      </w:r>
      <w:r w:rsidRPr="00E04DEE">
        <w:rPr>
          <w:i/>
          <w:sz w:val="26"/>
          <w:szCs w:val="28"/>
          <w:lang w:val="it-IT"/>
        </w:rPr>
        <w:t>/202</w:t>
      </w:r>
      <w:r w:rsidR="00B24891" w:rsidRPr="00E04DEE">
        <w:rPr>
          <w:i/>
          <w:sz w:val="26"/>
          <w:szCs w:val="28"/>
          <w:lang w:val="it-IT"/>
        </w:rPr>
        <w:t>6</w:t>
      </w:r>
      <w:r w:rsidRPr="00E04DEE">
        <w:rPr>
          <w:i/>
          <w:sz w:val="26"/>
          <w:szCs w:val="28"/>
          <w:lang w:val="it-IT"/>
        </w:rPr>
        <w:t xml:space="preserve">  của Chủ tịch UBND tỉnh Lạng Sơn)</w:t>
      </w:r>
    </w:p>
    <w:p w14:paraId="01E6BA67" w14:textId="77777777" w:rsidR="00750F77" w:rsidRPr="00E04DEE" w:rsidRDefault="00000000" w:rsidP="005A653A">
      <w:pPr>
        <w:pStyle w:val="ListParagraph"/>
        <w:spacing w:before="40" w:after="40" w:line="240" w:lineRule="auto"/>
        <w:ind w:left="5" w:hanging="7"/>
        <w:jc w:val="both"/>
        <w:rPr>
          <w:b/>
          <w:szCs w:val="24"/>
          <w:lang w:val="it-IT"/>
        </w:rPr>
      </w:pPr>
      <w:r>
        <w:rPr>
          <w:b/>
          <w:noProof/>
          <w:szCs w:val="24"/>
        </w:rPr>
        <w:pict w14:anchorId="43B84E8E">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236.45pt;margin-top:2.2pt;width:229.1pt;height:0;z-index:2516602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"/>
        </w:pict>
      </w:r>
    </w:p>
    <w:p w14:paraId="08DE30FE" w14:textId="77777777" w:rsidR="00A234CD" w:rsidRPr="000E2740" w:rsidRDefault="00A234CD" w:rsidP="00750F77">
      <w:pPr>
        <w:spacing w:after="23" w:line="259" w:lineRule="auto"/>
        <w:ind w:right="65"/>
        <w:jc w:val="both"/>
        <w:rPr>
          <w:b/>
          <w:sz w:val="10"/>
          <w:lang w:val="it-IT"/>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2268"/>
        <w:gridCol w:w="2693"/>
        <w:gridCol w:w="2268"/>
        <w:gridCol w:w="1418"/>
        <w:gridCol w:w="3685"/>
      </w:tblGrid>
      <w:tr w:rsidR="008668D7" w:rsidRPr="002D5ABA" w14:paraId="3B7F9AA5" w14:textId="77777777" w:rsidTr="002F3950">
        <w:trPr>
          <w:trHeight w:val="789"/>
        </w:trPr>
        <w:tc>
          <w:tcPr>
            <w:tcW w:w="567" w:type="dxa"/>
            <w:vAlign w:val="center"/>
          </w:tcPr>
          <w:p w14:paraId="4F0A2CDB" w14:textId="77777777" w:rsidR="004672F4" w:rsidRPr="002D5ABA" w:rsidRDefault="004672F4" w:rsidP="00745E15">
            <w:pPr>
              <w:spacing w:line="240" w:lineRule="auto"/>
              <w:ind w:leftChars="0" w:left="-2" w:firstLineChars="0" w:firstLine="0"/>
              <w:jc w:val="center"/>
              <w:rPr>
                <w:b/>
              </w:rPr>
            </w:pPr>
            <w:r w:rsidRPr="002D5ABA">
              <w:rPr>
                <w:b/>
              </w:rPr>
              <w:t>Số TT</w:t>
            </w:r>
          </w:p>
        </w:tc>
        <w:tc>
          <w:tcPr>
            <w:tcW w:w="2552" w:type="dxa"/>
            <w:vAlign w:val="center"/>
          </w:tcPr>
          <w:p w14:paraId="5467AA52" w14:textId="77777777" w:rsidR="004672F4" w:rsidRPr="002D5ABA" w:rsidRDefault="004672F4" w:rsidP="00745E15">
            <w:pPr>
              <w:spacing w:line="240" w:lineRule="auto"/>
              <w:ind w:leftChars="0" w:left="-2" w:firstLineChars="0" w:firstLine="0"/>
              <w:jc w:val="center"/>
              <w:rPr>
                <w:b/>
              </w:rPr>
            </w:pPr>
            <w:r w:rsidRPr="002D5ABA">
              <w:rPr>
                <w:b/>
              </w:rPr>
              <w:t>Tên TTHC</w:t>
            </w:r>
          </w:p>
        </w:tc>
        <w:tc>
          <w:tcPr>
            <w:tcW w:w="2268" w:type="dxa"/>
            <w:vAlign w:val="center"/>
          </w:tcPr>
          <w:p w14:paraId="27FDE0AF" w14:textId="77777777" w:rsidR="004672F4" w:rsidRPr="002D5ABA" w:rsidRDefault="004672F4" w:rsidP="00745E15">
            <w:pPr>
              <w:spacing w:line="240" w:lineRule="auto"/>
              <w:ind w:leftChars="0" w:left="-2" w:firstLineChars="0" w:firstLine="0"/>
              <w:jc w:val="center"/>
              <w:rPr>
                <w:b/>
              </w:rPr>
            </w:pPr>
            <w:r w:rsidRPr="002D5ABA">
              <w:rPr>
                <w:b/>
              </w:rPr>
              <w:t>Thời hạn</w:t>
            </w:r>
          </w:p>
          <w:p w14:paraId="51A16BB2" w14:textId="77777777" w:rsidR="004672F4" w:rsidRPr="002D5ABA" w:rsidRDefault="004672F4" w:rsidP="00745E15">
            <w:pPr>
              <w:spacing w:line="240" w:lineRule="auto"/>
              <w:ind w:leftChars="0" w:left="-2" w:firstLineChars="0" w:firstLine="0"/>
              <w:jc w:val="center"/>
              <w:rPr>
                <w:b/>
              </w:rPr>
            </w:pPr>
            <w:r w:rsidRPr="002D5ABA">
              <w:rPr>
                <w:b/>
              </w:rPr>
              <w:t>giải quyết</w:t>
            </w:r>
          </w:p>
        </w:tc>
        <w:tc>
          <w:tcPr>
            <w:tcW w:w="2693" w:type="dxa"/>
            <w:vAlign w:val="center"/>
          </w:tcPr>
          <w:p w14:paraId="38AD6880" w14:textId="77777777" w:rsidR="004672F4" w:rsidRPr="002D5ABA" w:rsidRDefault="004672F4" w:rsidP="00745E15">
            <w:pPr>
              <w:spacing w:line="240" w:lineRule="auto"/>
              <w:ind w:leftChars="0" w:left="-2" w:firstLineChars="0" w:firstLine="0"/>
              <w:jc w:val="center"/>
              <w:rPr>
                <w:b/>
              </w:rPr>
            </w:pPr>
            <w:r w:rsidRPr="002D5ABA">
              <w:rPr>
                <w:b/>
              </w:rPr>
              <w:t>Địa điểm thực hiện</w:t>
            </w:r>
          </w:p>
        </w:tc>
        <w:tc>
          <w:tcPr>
            <w:tcW w:w="2268" w:type="dxa"/>
            <w:vAlign w:val="center"/>
          </w:tcPr>
          <w:p w14:paraId="24BA5019" w14:textId="77777777" w:rsidR="000E2740" w:rsidRDefault="004672F4" w:rsidP="00745E15">
            <w:pPr>
              <w:spacing w:line="240" w:lineRule="auto"/>
              <w:ind w:leftChars="0" w:left="-2" w:firstLineChars="0" w:firstLine="0"/>
              <w:jc w:val="center"/>
              <w:rPr>
                <w:b/>
              </w:rPr>
            </w:pPr>
            <w:r w:rsidRPr="002D5ABA">
              <w:rPr>
                <w:b/>
              </w:rPr>
              <w:t xml:space="preserve">Cách thức </w:t>
            </w:r>
          </w:p>
          <w:p w14:paraId="6F8ED25C" w14:textId="3BE6EA61" w:rsidR="004672F4" w:rsidRPr="002D5ABA" w:rsidRDefault="004672F4" w:rsidP="00745E15">
            <w:pPr>
              <w:spacing w:line="240" w:lineRule="auto"/>
              <w:ind w:leftChars="0" w:left="-2" w:firstLineChars="0" w:firstLine="0"/>
              <w:jc w:val="center"/>
              <w:rPr>
                <w:b/>
              </w:rPr>
            </w:pPr>
            <w:r w:rsidRPr="002D5ABA">
              <w:rPr>
                <w:b/>
              </w:rPr>
              <w:t>thực hiện</w:t>
            </w:r>
          </w:p>
        </w:tc>
        <w:tc>
          <w:tcPr>
            <w:tcW w:w="1418" w:type="dxa"/>
            <w:vAlign w:val="center"/>
          </w:tcPr>
          <w:p w14:paraId="552907C9" w14:textId="77777777" w:rsidR="004672F4" w:rsidRPr="002D5ABA" w:rsidRDefault="004672F4" w:rsidP="00745E15">
            <w:pPr>
              <w:spacing w:line="240" w:lineRule="auto"/>
              <w:ind w:leftChars="0" w:left="-2" w:firstLineChars="0" w:firstLine="0"/>
              <w:jc w:val="center"/>
              <w:rPr>
                <w:b/>
              </w:rPr>
            </w:pPr>
            <w:r w:rsidRPr="002D5ABA">
              <w:rPr>
                <w:b/>
              </w:rPr>
              <w:t>Phí, Lệ phí</w:t>
            </w:r>
          </w:p>
        </w:tc>
        <w:tc>
          <w:tcPr>
            <w:tcW w:w="3685" w:type="dxa"/>
            <w:vAlign w:val="center"/>
          </w:tcPr>
          <w:p w14:paraId="221C874F" w14:textId="77777777" w:rsidR="004672F4" w:rsidRPr="002D5ABA" w:rsidRDefault="004672F4" w:rsidP="00745E15">
            <w:pPr>
              <w:spacing w:line="240" w:lineRule="auto"/>
              <w:ind w:leftChars="0" w:left="-2" w:firstLineChars="0" w:firstLine="0"/>
              <w:jc w:val="center"/>
              <w:rPr>
                <w:b/>
              </w:rPr>
            </w:pPr>
            <w:r w:rsidRPr="002D5ABA">
              <w:rPr>
                <w:b/>
              </w:rPr>
              <w:t>Căn cứ pháp lý</w:t>
            </w:r>
          </w:p>
        </w:tc>
      </w:tr>
      <w:tr w:rsidR="00252958" w:rsidRPr="002D5ABA" w14:paraId="2D102C48" w14:textId="77777777" w:rsidTr="00745E15">
        <w:trPr>
          <w:trHeight w:val="473"/>
        </w:trPr>
        <w:tc>
          <w:tcPr>
            <w:tcW w:w="567" w:type="dxa"/>
            <w:vAlign w:val="center"/>
          </w:tcPr>
          <w:p w14:paraId="295C8795" w14:textId="77777777" w:rsidR="00252958" w:rsidRPr="002D5ABA" w:rsidRDefault="00252958" w:rsidP="002D5ABA">
            <w:pPr>
              <w:ind w:leftChars="0" w:left="-2" w:firstLineChars="0" w:firstLine="0"/>
              <w:jc w:val="center"/>
              <w:rPr>
                <w:b/>
              </w:rPr>
            </w:pPr>
            <w:r>
              <w:rPr>
                <w:b/>
              </w:rPr>
              <w:t>I</w:t>
            </w:r>
          </w:p>
        </w:tc>
        <w:tc>
          <w:tcPr>
            <w:tcW w:w="14884" w:type="dxa"/>
            <w:gridSpan w:val="6"/>
            <w:vAlign w:val="center"/>
          </w:tcPr>
          <w:p w14:paraId="5DCA1839" w14:textId="22472696" w:rsidR="00252958" w:rsidRPr="000E2740" w:rsidRDefault="00252958" w:rsidP="000E2740">
            <w:pPr>
              <w:pStyle w:val="ListParagraph"/>
              <w:spacing w:after="0" w:line="240" w:lineRule="auto"/>
              <w:ind w:left="6" w:hanging="6"/>
              <w:rPr>
                <w:b/>
                <w:szCs w:val="24"/>
                <w:lang w:val="it-IT"/>
              </w:rPr>
            </w:pPr>
            <w:r w:rsidRPr="000E2740">
              <w:rPr>
                <w:b/>
                <w:szCs w:val="24"/>
              </w:rPr>
              <w:t>LĨNH VỰC TIÊU CHUẨN ĐO LƯỜNG CHẤT LƯỢNG</w:t>
            </w:r>
            <w:r w:rsidR="000E2740" w:rsidRPr="000E2740">
              <w:rPr>
                <w:b/>
                <w:szCs w:val="24"/>
              </w:rPr>
              <w:t xml:space="preserve"> </w:t>
            </w:r>
            <w:r w:rsidR="000E2740" w:rsidRPr="000E2740">
              <w:rPr>
                <w:b/>
                <w:szCs w:val="24"/>
                <w:lang w:val="it-IT"/>
              </w:rPr>
              <w:t>(03 TTHC)</w:t>
            </w:r>
          </w:p>
        </w:tc>
      </w:tr>
      <w:tr w:rsidR="002F3950" w:rsidRPr="002D5ABA" w14:paraId="50D4E574" w14:textId="77777777" w:rsidTr="002F3950">
        <w:trPr>
          <w:trHeight w:val="50"/>
        </w:trPr>
        <w:tc>
          <w:tcPr>
            <w:tcW w:w="567" w:type="dxa"/>
            <w:vAlign w:val="center"/>
          </w:tcPr>
          <w:p w14:paraId="607F9D5F" w14:textId="77777777" w:rsidR="002F3950" w:rsidRPr="002D5ABA" w:rsidRDefault="002F3950" w:rsidP="00583D15">
            <w:pPr>
              <w:ind w:leftChars="0" w:left="-2" w:firstLineChars="0" w:firstLine="0"/>
              <w:jc w:val="center"/>
            </w:pPr>
            <w:r w:rsidRPr="002D5ABA">
              <w:t>01</w:t>
            </w:r>
          </w:p>
        </w:tc>
        <w:tc>
          <w:tcPr>
            <w:tcW w:w="2552" w:type="dxa"/>
            <w:vAlign w:val="center"/>
          </w:tcPr>
          <w:p w14:paraId="1AC52FD6" w14:textId="77777777" w:rsidR="002F3950" w:rsidRPr="000E2740" w:rsidRDefault="002F3950" w:rsidP="000E2740">
            <w:pPr>
              <w:spacing w:before="60" w:after="60" w:line="240" w:lineRule="auto"/>
              <w:ind w:leftChars="0" w:left="0" w:firstLineChars="0" w:firstLine="0"/>
              <w:jc w:val="both"/>
            </w:pPr>
            <w:r w:rsidRPr="000E2740">
              <w:t>Thủ tục cấp Giấy chứng nhận đăng ký hoạt động xác nhận giá trị sử dụng, kiểm tra xác nhận</w:t>
            </w:r>
          </w:p>
          <w:p w14:paraId="19C8F4EB" w14:textId="77777777" w:rsidR="002F3950" w:rsidRPr="000E2740" w:rsidRDefault="002F3950" w:rsidP="000E2740">
            <w:pPr>
              <w:spacing w:before="60" w:after="60" w:line="240" w:lineRule="auto"/>
              <w:ind w:leftChars="0" w:left="0" w:firstLineChars="0" w:firstLine="0"/>
              <w:jc w:val="both"/>
            </w:pPr>
            <w:r w:rsidRPr="000E2740">
              <w:t>Mã TTHC: 1.014876</w:t>
            </w:r>
          </w:p>
        </w:tc>
        <w:tc>
          <w:tcPr>
            <w:tcW w:w="2268" w:type="dxa"/>
            <w:vAlign w:val="center"/>
          </w:tcPr>
          <w:p w14:paraId="4D689C7C" w14:textId="77777777" w:rsidR="002F3950" w:rsidRDefault="002F3950" w:rsidP="000E2740">
            <w:pPr>
              <w:spacing w:before="60" w:after="60" w:line="240" w:lineRule="auto"/>
              <w:ind w:leftChars="0" w:left="0" w:firstLineChars="0" w:firstLine="0"/>
              <w:jc w:val="both"/>
            </w:pPr>
            <w:r>
              <w:t>- Trường hợp hồ sơ không đầy đủ theo quy định: 03 ngày làm việc.</w:t>
            </w:r>
          </w:p>
          <w:p w14:paraId="414814F8" w14:textId="77777777" w:rsidR="002F3950" w:rsidRPr="002D5ABA" w:rsidRDefault="002F3950" w:rsidP="000E2740">
            <w:pPr>
              <w:spacing w:before="60" w:after="60" w:line="240" w:lineRule="auto"/>
              <w:ind w:leftChars="0" w:left="0" w:firstLineChars="0" w:firstLine="0"/>
              <w:jc w:val="both"/>
            </w:pPr>
            <w:r>
              <w:t>- Trường hợp hồ sơ đầy đủ và hợp lệ: 07 ngày làm việc.</w:t>
            </w:r>
          </w:p>
        </w:tc>
        <w:tc>
          <w:tcPr>
            <w:tcW w:w="2693" w:type="dxa"/>
            <w:vMerge w:val="restart"/>
            <w:vAlign w:val="center"/>
          </w:tcPr>
          <w:p w14:paraId="0559325B" w14:textId="3F6577F2" w:rsidR="002F3950" w:rsidRPr="002D5ABA" w:rsidRDefault="002F3950" w:rsidP="00745E15">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3A235A04" w14:textId="60B76A40" w:rsidR="002F3950" w:rsidRPr="002D5ABA" w:rsidRDefault="002F3950" w:rsidP="00745E15">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268" w:type="dxa"/>
            <w:vMerge w:val="restart"/>
            <w:vAlign w:val="center"/>
          </w:tcPr>
          <w:p w14:paraId="794120DE" w14:textId="77777777" w:rsidR="002F3950" w:rsidRPr="002D5ABA" w:rsidRDefault="002F3950" w:rsidP="00745E15">
            <w:pPr>
              <w:spacing w:before="60" w:after="60"/>
              <w:ind w:leftChars="0" w:left="0" w:firstLineChars="0" w:firstLine="0"/>
              <w:jc w:val="both"/>
            </w:pPr>
            <w:r w:rsidRPr="002D5ABA">
              <w:t>- Tiếp nhận hồ sơ và trả kết quả trực tiếp;</w:t>
            </w:r>
          </w:p>
          <w:p w14:paraId="5296E78C" w14:textId="77777777" w:rsidR="002F3950" w:rsidRPr="002D5ABA" w:rsidRDefault="002F3950" w:rsidP="00745E15">
            <w:pPr>
              <w:spacing w:before="60" w:after="60"/>
              <w:ind w:leftChars="0" w:left="0" w:firstLineChars="0" w:firstLine="0"/>
              <w:jc w:val="both"/>
            </w:pPr>
            <w:r w:rsidRPr="002D5ABA">
              <w:t>- Tiếp nhận hồ sơ và trả kết quả giải quyết qua dịch vụ Bưu chính công ích;</w:t>
            </w:r>
          </w:p>
          <w:p w14:paraId="17D2F1FA" w14:textId="3B771D98" w:rsidR="002F3950" w:rsidRPr="002D5ABA" w:rsidRDefault="002F3950" w:rsidP="00745E15">
            <w:pPr>
              <w:spacing w:before="60" w:after="60"/>
              <w:ind w:leftChars="0" w:left="0" w:firstLineChars="0" w:firstLine="0"/>
              <w:jc w:val="both"/>
            </w:pPr>
            <w:r w:rsidRPr="002D5ABA">
              <w:t>- Tiếp nhận hồ sơ trực tuyến qua cổng dịch vụ công quốc gia tại địa chỉ https://dichvucong.gov.vn.</w:t>
            </w:r>
          </w:p>
        </w:tc>
        <w:tc>
          <w:tcPr>
            <w:tcW w:w="1418" w:type="dxa"/>
            <w:vMerge w:val="restart"/>
            <w:vAlign w:val="center"/>
          </w:tcPr>
          <w:p w14:paraId="1299B50E" w14:textId="77777777" w:rsidR="002F3950" w:rsidRPr="002D5ABA" w:rsidRDefault="002F3950" w:rsidP="002F3950">
            <w:pPr>
              <w:spacing w:before="60" w:after="60"/>
              <w:ind w:leftChars="0" w:left="0" w:firstLineChars="0" w:firstLine="0"/>
              <w:jc w:val="center"/>
            </w:pPr>
            <w:r>
              <w:t>Không</w:t>
            </w:r>
          </w:p>
        </w:tc>
        <w:tc>
          <w:tcPr>
            <w:tcW w:w="3685" w:type="dxa"/>
            <w:vMerge w:val="restart"/>
            <w:vAlign w:val="center"/>
          </w:tcPr>
          <w:p w14:paraId="2DC38B2A" w14:textId="2DB84C47" w:rsidR="002F3950" w:rsidRDefault="002F3950" w:rsidP="00745E15">
            <w:pPr>
              <w:spacing w:before="60" w:after="60"/>
              <w:ind w:leftChars="0" w:left="0" w:firstLineChars="0" w:firstLine="0"/>
              <w:jc w:val="both"/>
            </w:pPr>
            <w:r>
              <w:t>- Luật Tiêu chuẩn và Quy chuẩn kỹ thuật số 68/2006/QH11;</w:t>
            </w:r>
          </w:p>
          <w:p w14:paraId="41BEA31F" w14:textId="2B40EE4B" w:rsidR="002F3950" w:rsidRDefault="002F3950" w:rsidP="00745E15">
            <w:pPr>
              <w:spacing w:before="60" w:after="60"/>
              <w:ind w:leftChars="0" w:left="0" w:firstLineChars="0" w:firstLine="0"/>
              <w:jc w:val="both"/>
            </w:pPr>
            <w:r>
              <w:t>- Luật sửa đổi, bổ sung một số điều của Luật Tiêu chuẩn và Quy chuẩn kỹ thuật số 70/2025/QH15;</w:t>
            </w:r>
          </w:p>
          <w:p w14:paraId="4984C66F" w14:textId="04B6B08F" w:rsidR="002F3950" w:rsidRDefault="002F3950" w:rsidP="00745E15">
            <w:pPr>
              <w:spacing w:before="60" w:after="60"/>
              <w:ind w:leftChars="0" w:left="0" w:firstLineChars="0" w:firstLine="0"/>
              <w:jc w:val="both"/>
            </w:pPr>
            <w:r>
              <w:t>- Nghị định số 22/2026/NĐ-CP ngày 16/01/2026 của Chính phủ quy định chi tiết một số điều và biện pháp để tổ chức, hướng dẫn thi hành Luật Tiêu chuẩn và quy chuẩn kỹ thuật;</w:t>
            </w:r>
          </w:p>
          <w:p w14:paraId="05BD78EE" w14:textId="71D6B6BF" w:rsidR="002F3950" w:rsidRPr="003414C9" w:rsidRDefault="002F3950" w:rsidP="00745E15">
            <w:pPr>
              <w:spacing w:before="60" w:after="60"/>
              <w:ind w:leftChars="0" w:left="0" w:firstLineChars="0" w:firstLine="0"/>
              <w:jc w:val="both"/>
            </w:pPr>
            <w:r w:rsidRPr="003414C9">
              <w:t>- Nghị quyết số 20/2026/NQ-CP ngày 29/4/2026 của Chính phủ phân cấp, cắt giảm, đơn giản hóa thủ tục hành chính, điều kiện kinh doanh thuộc phạm vi quản lý nhà nước của Bộ Khoa học và Công nghệ.</w:t>
            </w:r>
          </w:p>
        </w:tc>
      </w:tr>
      <w:tr w:rsidR="002F3950" w:rsidRPr="002D5ABA" w14:paraId="46636A44" w14:textId="77777777" w:rsidTr="002F3950">
        <w:trPr>
          <w:trHeight w:val="440"/>
        </w:trPr>
        <w:tc>
          <w:tcPr>
            <w:tcW w:w="567" w:type="dxa"/>
            <w:vAlign w:val="center"/>
          </w:tcPr>
          <w:p w14:paraId="12736650" w14:textId="77777777" w:rsidR="002F3950" w:rsidRPr="002D5ABA" w:rsidRDefault="002F3950" w:rsidP="00583D15">
            <w:pPr>
              <w:ind w:leftChars="0" w:left="-2" w:firstLineChars="0" w:firstLine="0"/>
              <w:jc w:val="center"/>
            </w:pPr>
            <w:r>
              <w:t>02</w:t>
            </w:r>
          </w:p>
        </w:tc>
        <w:tc>
          <w:tcPr>
            <w:tcW w:w="2552" w:type="dxa"/>
            <w:vAlign w:val="center"/>
          </w:tcPr>
          <w:p w14:paraId="7028D65D" w14:textId="77777777" w:rsidR="002F3950" w:rsidRPr="000E2740" w:rsidRDefault="002F3950" w:rsidP="000E2740">
            <w:pPr>
              <w:spacing w:before="60" w:after="60" w:line="240" w:lineRule="auto"/>
              <w:ind w:leftChars="0" w:left="0" w:firstLineChars="0" w:firstLine="0"/>
              <w:jc w:val="both"/>
            </w:pPr>
            <w:r w:rsidRPr="000E2740">
              <w:t>Thủ tục cấp bổ sung, sửa đổi Giấy chứng nhận đăng ký hoạt động hoạt động xác nhận giá trị sử dụng, kiểm tra xác nhận</w:t>
            </w:r>
          </w:p>
          <w:p w14:paraId="69B49CAD" w14:textId="77777777" w:rsidR="002F3950" w:rsidRPr="000E2740" w:rsidRDefault="002F3950" w:rsidP="000E2740">
            <w:pPr>
              <w:spacing w:before="60" w:after="60" w:line="240" w:lineRule="auto"/>
              <w:ind w:leftChars="0" w:left="0" w:firstLineChars="0" w:firstLine="0"/>
              <w:jc w:val="both"/>
            </w:pPr>
            <w:r w:rsidRPr="000E2740">
              <w:t>Mã TTHC: 1.014877</w:t>
            </w:r>
          </w:p>
        </w:tc>
        <w:tc>
          <w:tcPr>
            <w:tcW w:w="2268" w:type="dxa"/>
            <w:vAlign w:val="center"/>
          </w:tcPr>
          <w:p w14:paraId="50EB9275" w14:textId="77777777" w:rsidR="002F3950" w:rsidRDefault="002F3950" w:rsidP="000E2740">
            <w:pPr>
              <w:spacing w:line="240" w:lineRule="auto"/>
              <w:ind w:leftChars="0" w:left="-2" w:firstLineChars="0" w:firstLine="0"/>
              <w:jc w:val="both"/>
            </w:pPr>
            <w:r>
              <w:t>- Trường hợp hồ sơ không đầy đủ theo quy định: 03 ngày làm việc.</w:t>
            </w:r>
          </w:p>
          <w:p w14:paraId="785E64C6" w14:textId="77777777" w:rsidR="002F3950" w:rsidRPr="002D5ABA" w:rsidRDefault="002F3950" w:rsidP="000E2740">
            <w:pPr>
              <w:spacing w:line="240" w:lineRule="auto"/>
              <w:ind w:leftChars="0" w:left="-2" w:firstLineChars="0" w:firstLine="0"/>
              <w:jc w:val="both"/>
            </w:pPr>
            <w:r>
              <w:t>- Trường hợp hồ sơ đầy đủ và hợp lệ: 07 ngày làm việc.</w:t>
            </w:r>
          </w:p>
        </w:tc>
        <w:tc>
          <w:tcPr>
            <w:tcW w:w="2693" w:type="dxa"/>
            <w:vMerge/>
            <w:vAlign w:val="center"/>
          </w:tcPr>
          <w:p w14:paraId="141954B7" w14:textId="77777777" w:rsidR="002F3950" w:rsidRPr="002D5ABA" w:rsidRDefault="002F3950" w:rsidP="00926633">
            <w:pPr>
              <w:ind w:leftChars="0" w:left="-2" w:firstLineChars="0" w:firstLine="0"/>
              <w:jc w:val="both"/>
            </w:pPr>
          </w:p>
        </w:tc>
        <w:tc>
          <w:tcPr>
            <w:tcW w:w="2268" w:type="dxa"/>
            <w:vMerge/>
            <w:vAlign w:val="center"/>
          </w:tcPr>
          <w:p w14:paraId="4C55424C" w14:textId="77777777" w:rsidR="002F3950" w:rsidRPr="002D5ABA" w:rsidRDefault="002F3950" w:rsidP="002F3950">
            <w:pPr>
              <w:ind w:leftChars="0" w:left="-2" w:firstLineChars="0" w:firstLine="0"/>
              <w:jc w:val="both"/>
            </w:pPr>
          </w:p>
        </w:tc>
        <w:tc>
          <w:tcPr>
            <w:tcW w:w="1418" w:type="dxa"/>
            <w:vMerge/>
            <w:vAlign w:val="center"/>
          </w:tcPr>
          <w:p w14:paraId="7DDD3E57" w14:textId="6BD71C27" w:rsidR="002F3950" w:rsidRPr="002D5ABA" w:rsidRDefault="002F3950" w:rsidP="002D5ABA">
            <w:pPr>
              <w:ind w:leftChars="0" w:left="-2" w:firstLineChars="0" w:firstLine="0"/>
              <w:jc w:val="both"/>
            </w:pPr>
          </w:p>
        </w:tc>
        <w:tc>
          <w:tcPr>
            <w:tcW w:w="3685" w:type="dxa"/>
            <w:vMerge/>
            <w:vAlign w:val="center"/>
          </w:tcPr>
          <w:p w14:paraId="11781251" w14:textId="6045CD7C" w:rsidR="002F3950" w:rsidRPr="002D5ABA" w:rsidRDefault="002F3950" w:rsidP="00745E15">
            <w:pPr>
              <w:ind w:leftChars="0" w:left="-2" w:firstLineChars="0" w:firstLine="0"/>
              <w:jc w:val="both"/>
            </w:pPr>
          </w:p>
        </w:tc>
      </w:tr>
      <w:tr w:rsidR="002F3950" w:rsidRPr="002D5ABA" w14:paraId="02CF7774" w14:textId="77777777" w:rsidTr="002F3950">
        <w:trPr>
          <w:trHeight w:val="2272"/>
        </w:trPr>
        <w:tc>
          <w:tcPr>
            <w:tcW w:w="567" w:type="dxa"/>
            <w:vAlign w:val="center"/>
          </w:tcPr>
          <w:p w14:paraId="6EF09F6C" w14:textId="77777777" w:rsidR="002F3950" w:rsidRPr="002D5ABA" w:rsidRDefault="002F3950" w:rsidP="00583D15">
            <w:pPr>
              <w:ind w:leftChars="0" w:left="-2" w:firstLineChars="0" w:firstLine="0"/>
              <w:jc w:val="center"/>
            </w:pPr>
            <w:r>
              <w:t>03</w:t>
            </w:r>
          </w:p>
        </w:tc>
        <w:tc>
          <w:tcPr>
            <w:tcW w:w="2552" w:type="dxa"/>
            <w:vAlign w:val="center"/>
          </w:tcPr>
          <w:p w14:paraId="2020E195" w14:textId="77777777" w:rsidR="002F3950" w:rsidRPr="000E2740" w:rsidRDefault="002F3950" w:rsidP="000E2740">
            <w:pPr>
              <w:spacing w:before="60" w:after="60" w:line="240" w:lineRule="auto"/>
              <w:ind w:leftChars="0" w:left="0" w:firstLineChars="0" w:firstLine="0"/>
              <w:jc w:val="both"/>
            </w:pPr>
            <w:r w:rsidRPr="000E2740">
              <w:t>Thủ tục cấp lại Giấy chứng nhận đăng ký hoạt động xác nhận giá trị sử dụng, kiểm tra xác nhận</w:t>
            </w:r>
          </w:p>
          <w:p w14:paraId="287AC19C" w14:textId="77777777" w:rsidR="002F3950" w:rsidRPr="000E2740" w:rsidRDefault="002F3950" w:rsidP="000E2740">
            <w:pPr>
              <w:spacing w:before="60" w:after="60" w:line="240" w:lineRule="auto"/>
              <w:ind w:leftChars="0" w:left="0" w:firstLineChars="0" w:firstLine="0"/>
              <w:jc w:val="both"/>
            </w:pPr>
            <w:r w:rsidRPr="000E2740">
              <w:t>Mã TTHC: 1.014878</w:t>
            </w:r>
          </w:p>
        </w:tc>
        <w:tc>
          <w:tcPr>
            <w:tcW w:w="2268" w:type="dxa"/>
            <w:vAlign w:val="center"/>
          </w:tcPr>
          <w:p w14:paraId="08624528" w14:textId="77777777" w:rsidR="002F3950" w:rsidRPr="002D5ABA" w:rsidRDefault="002F3950" w:rsidP="00905977">
            <w:pPr>
              <w:ind w:leftChars="0" w:left="-2" w:firstLineChars="0" w:firstLine="0"/>
              <w:jc w:val="both"/>
            </w:pPr>
            <w:r w:rsidRPr="00A4643E">
              <w:t>03 ngày làm việc kể từ ngày hồ sơ đầy đủ, hợp lệ</w:t>
            </w:r>
          </w:p>
        </w:tc>
        <w:tc>
          <w:tcPr>
            <w:tcW w:w="2693" w:type="dxa"/>
            <w:vMerge/>
            <w:vAlign w:val="center"/>
          </w:tcPr>
          <w:p w14:paraId="7167877A" w14:textId="77777777" w:rsidR="002F3950" w:rsidRPr="002D5ABA" w:rsidRDefault="002F3950" w:rsidP="00926633">
            <w:pPr>
              <w:ind w:leftChars="0" w:left="-2" w:firstLineChars="0" w:firstLine="0"/>
              <w:jc w:val="both"/>
            </w:pPr>
          </w:p>
        </w:tc>
        <w:tc>
          <w:tcPr>
            <w:tcW w:w="2268" w:type="dxa"/>
            <w:vMerge/>
            <w:vAlign w:val="center"/>
          </w:tcPr>
          <w:p w14:paraId="260F1DC6" w14:textId="77777777" w:rsidR="002F3950" w:rsidRPr="002D5ABA" w:rsidRDefault="002F3950" w:rsidP="002F3950">
            <w:pPr>
              <w:ind w:leftChars="0" w:left="-2" w:firstLineChars="0" w:firstLine="0"/>
              <w:jc w:val="both"/>
            </w:pPr>
          </w:p>
        </w:tc>
        <w:tc>
          <w:tcPr>
            <w:tcW w:w="1418" w:type="dxa"/>
            <w:vMerge/>
            <w:vAlign w:val="center"/>
          </w:tcPr>
          <w:p w14:paraId="2CF609D3" w14:textId="5955B0A0" w:rsidR="002F3950" w:rsidRPr="002D5ABA" w:rsidRDefault="002F3950" w:rsidP="002D5ABA">
            <w:pPr>
              <w:ind w:leftChars="0" w:left="-2" w:firstLineChars="0" w:firstLine="0"/>
              <w:jc w:val="both"/>
            </w:pPr>
          </w:p>
        </w:tc>
        <w:tc>
          <w:tcPr>
            <w:tcW w:w="3685" w:type="dxa"/>
            <w:vMerge/>
            <w:vAlign w:val="center"/>
          </w:tcPr>
          <w:p w14:paraId="52D2FA0C" w14:textId="54353566" w:rsidR="002F3950" w:rsidRPr="002D5ABA" w:rsidRDefault="002F3950" w:rsidP="00745E15">
            <w:pPr>
              <w:ind w:leftChars="0" w:left="-2" w:firstLineChars="0" w:firstLine="0"/>
              <w:jc w:val="both"/>
            </w:pPr>
          </w:p>
        </w:tc>
      </w:tr>
      <w:tr w:rsidR="00A4643E" w:rsidRPr="00220CDB" w14:paraId="3745AAEB" w14:textId="77777777" w:rsidTr="00745E15">
        <w:trPr>
          <w:trHeight w:val="440"/>
        </w:trPr>
        <w:tc>
          <w:tcPr>
            <w:tcW w:w="567" w:type="dxa"/>
            <w:vAlign w:val="center"/>
          </w:tcPr>
          <w:p w14:paraId="6C265AF4" w14:textId="77777777" w:rsidR="00A4643E" w:rsidRPr="00A4643E" w:rsidRDefault="00A4643E" w:rsidP="002D5ABA">
            <w:pPr>
              <w:ind w:leftChars="0" w:left="-2" w:firstLineChars="0" w:firstLine="0"/>
              <w:jc w:val="both"/>
              <w:rPr>
                <w:b/>
              </w:rPr>
            </w:pPr>
            <w:r w:rsidRPr="00A4643E">
              <w:rPr>
                <w:b/>
              </w:rPr>
              <w:lastRenderedPageBreak/>
              <w:t>II</w:t>
            </w:r>
          </w:p>
        </w:tc>
        <w:tc>
          <w:tcPr>
            <w:tcW w:w="14884" w:type="dxa"/>
            <w:gridSpan w:val="6"/>
            <w:vAlign w:val="center"/>
          </w:tcPr>
          <w:p w14:paraId="167C3D3B" w14:textId="45DB9046" w:rsidR="00A4643E" w:rsidRPr="00E04DEE" w:rsidRDefault="00A4643E" w:rsidP="000E2740">
            <w:pPr>
              <w:ind w:leftChars="0" w:left="-2" w:firstLineChars="0" w:firstLine="0"/>
              <w:jc w:val="both"/>
              <w:rPr>
                <w:b/>
              </w:rPr>
            </w:pPr>
            <w:r w:rsidRPr="00E04DEE">
              <w:rPr>
                <w:b/>
              </w:rPr>
              <w:t>LĨNH VỰC VIỄN THÔNG VÀ INTERNET</w:t>
            </w:r>
            <w:r w:rsidR="000E2740" w:rsidRPr="00E04DEE">
              <w:rPr>
                <w:b/>
              </w:rPr>
              <w:t xml:space="preserve"> (04 TTHC)</w:t>
            </w:r>
          </w:p>
        </w:tc>
      </w:tr>
      <w:tr w:rsidR="002F3950" w:rsidRPr="002D5ABA" w14:paraId="26214BAA" w14:textId="77777777" w:rsidTr="002F3950">
        <w:trPr>
          <w:trHeight w:val="440"/>
        </w:trPr>
        <w:tc>
          <w:tcPr>
            <w:tcW w:w="567" w:type="dxa"/>
            <w:vAlign w:val="center"/>
          </w:tcPr>
          <w:p w14:paraId="06BAD2D7" w14:textId="77777777" w:rsidR="002F3950" w:rsidRPr="002D5ABA" w:rsidRDefault="002F3950" w:rsidP="00583D15">
            <w:pPr>
              <w:ind w:leftChars="0" w:left="-2" w:firstLineChars="0" w:firstLine="0"/>
              <w:jc w:val="center"/>
            </w:pPr>
            <w:r>
              <w:t>01</w:t>
            </w:r>
          </w:p>
        </w:tc>
        <w:tc>
          <w:tcPr>
            <w:tcW w:w="2552" w:type="dxa"/>
            <w:vAlign w:val="center"/>
          </w:tcPr>
          <w:p w14:paraId="483730EF" w14:textId="77777777" w:rsidR="002F3950" w:rsidRPr="000E2740" w:rsidRDefault="002F3950" w:rsidP="000E2740">
            <w:pPr>
              <w:spacing w:before="60" w:after="60"/>
              <w:ind w:leftChars="0" w:left="0" w:firstLineChars="0" w:firstLine="0"/>
              <w:jc w:val="both"/>
            </w:pPr>
            <w:r w:rsidRPr="000E2740">
              <w:t>Báo cáo đăng ký chuyển giao New Gtld</w:t>
            </w:r>
          </w:p>
          <w:p w14:paraId="085D2ED3" w14:textId="77777777" w:rsidR="002F3950" w:rsidRPr="000E2740" w:rsidRDefault="002F3950" w:rsidP="000E2740">
            <w:pPr>
              <w:spacing w:before="60" w:after="60"/>
              <w:ind w:leftChars="0" w:left="0" w:firstLineChars="0" w:firstLine="0"/>
              <w:jc w:val="both"/>
            </w:pPr>
            <w:r w:rsidRPr="000E2740">
              <w:t>Mã TTHC: 1.013353</w:t>
            </w:r>
          </w:p>
        </w:tc>
        <w:tc>
          <w:tcPr>
            <w:tcW w:w="2268" w:type="dxa"/>
            <w:vAlign w:val="center"/>
          </w:tcPr>
          <w:p w14:paraId="79D9FAA3" w14:textId="77777777" w:rsidR="002F3950" w:rsidRPr="002D5ABA" w:rsidRDefault="002F3950" w:rsidP="00905977">
            <w:pPr>
              <w:ind w:leftChars="0" w:left="-2" w:firstLineChars="0" w:firstLine="0"/>
              <w:jc w:val="both"/>
            </w:pPr>
            <w:r w:rsidRPr="00A4643E">
              <w:t>11 ngày làm việc kể từ ngày nhận được hồ sơ hợp lệ</w:t>
            </w:r>
          </w:p>
        </w:tc>
        <w:tc>
          <w:tcPr>
            <w:tcW w:w="2693" w:type="dxa"/>
            <w:vMerge w:val="restart"/>
            <w:vAlign w:val="center"/>
          </w:tcPr>
          <w:p w14:paraId="3A7142F1" w14:textId="60BA7B68" w:rsidR="002F3950" w:rsidRPr="002D5ABA" w:rsidRDefault="002F3950" w:rsidP="002F3950">
            <w:pPr>
              <w:spacing w:before="60" w:after="60"/>
              <w:ind w:leftChars="0" w:left="-2"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7B59877C" w14:textId="6FC13A6E" w:rsidR="002F3950" w:rsidRPr="002D5ABA" w:rsidRDefault="002F3950" w:rsidP="002F3950">
            <w:pPr>
              <w:spacing w:before="60" w:after="60"/>
              <w:ind w:leftChars="0" w:left="-2"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268" w:type="dxa"/>
            <w:vMerge w:val="restart"/>
            <w:vAlign w:val="center"/>
          </w:tcPr>
          <w:p w14:paraId="34AF9E01" w14:textId="77777777" w:rsidR="002F3950" w:rsidRPr="002D5ABA" w:rsidRDefault="002F3950" w:rsidP="002F3950">
            <w:pPr>
              <w:spacing w:before="60" w:after="60"/>
              <w:ind w:leftChars="0" w:left="-2" w:firstLineChars="0" w:firstLine="0"/>
              <w:jc w:val="both"/>
            </w:pPr>
            <w:r w:rsidRPr="002D5ABA">
              <w:t>- Tiếp nhận hồ sơ và trả kết quả trực tiếp;</w:t>
            </w:r>
          </w:p>
          <w:p w14:paraId="504D4CE0" w14:textId="77777777" w:rsidR="002F3950" w:rsidRPr="002D5ABA" w:rsidRDefault="002F3950" w:rsidP="002F3950">
            <w:pPr>
              <w:spacing w:before="60" w:after="60"/>
              <w:ind w:leftChars="0" w:left="-2" w:firstLineChars="0" w:firstLine="0"/>
              <w:jc w:val="both"/>
            </w:pPr>
            <w:r w:rsidRPr="002D5ABA">
              <w:t>- Tiếp nhận hồ sơ và trả kết quả giải quyết qua dịch vụ Bưu chính công ích;</w:t>
            </w:r>
          </w:p>
          <w:p w14:paraId="32E260A9" w14:textId="787B3F41" w:rsidR="002F3950" w:rsidRPr="002D5ABA" w:rsidRDefault="002F3950" w:rsidP="00E7246C">
            <w:pPr>
              <w:spacing w:before="60" w:after="60"/>
              <w:ind w:leftChars="0" w:left="-2" w:firstLineChars="0" w:firstLine="0"/>
              <w:jc w:val="both"/>
            </w:pPr>
            <w:r w:rsidRPr="002D5ABA">
              <w:t>- Tiếp nhận hồ sơ trực tuyến qua cổng dịch vụ công quốc gia tại địa chỉ https://dichvucong.gov.vn.</w:t>
            </w:r>
          </w:p>
        </w:tc>
        <w:tc>
          <w:tcPr>
            <w:tcW w:w="1418" w:type="dxa"/>
            <w:vMerge w:val="restart"/>
            <w:vAlign w:val="center"/>
          </w:tcPr>
          <w:p w14:paraId="652E942C" w14:textId="5E304798" w:rsidR="002F3950" w:rsidRPr="002D5ABA" w:rsidRDefault="002F3950" w:rsidP="002F3950">
            <w:pPr>
              <w:ind w:leftChars="0" w:left="-2" w:firstLineChars="0" w:firstLine="0"/>
              <w:jc w:val="center"/>
            </w:pPr>
            <w:r>
              <w:t>Không</w:t>
            </w:r>
          </w:p>
          <w:p w14:paraId="31A2F615" w14:textId="7D377EC9" w:rsidR="002F3950" w:rsidRPr="002D5ABA" w:rsidRDefault="002F3950" w:rsidP="002F3950">
            <w:pPr>
              <w:ind w:left="0" w:hanging="2"/>
              <w:jc w:val="center"/>
            </w:pPr>
            <w:r>
              <w:t>Không</w:t>
            </w:r>
          </w:p>
        </w:tc>
        <w:tc>
          <w:tcPr>
            <w:tcW w:w="3685" w:type="dxa"/>
          </w:tcPr>
          <w:p w14:paraId="53C7506E" w14:textId="352777AC" w:rsidR="002F3950" w:rsidRDefault="002F3950" w:rsidP="002F3950">
            <w:pPr>
              <w:spacing w:before="60" w:after="60"/>
              <w:ind w:leftChars="0" w:left="-2" w:firstLineChars="0" w:firstLine="0"/>
              <w:jc w:val="both"/>
            </w:pPr>
            <w:r>
              <w:t>- Luật Viễn thông ngày 24/11/2023.</w:t>
            </w:r>
          </w:p>
          <w:p w14:paraId="20656CC5" w14:textId="7BEE05C9" w:rsidR="002F3950" w:rsidRDefault="002F3950" w:rsidP="002F3950">
            <w:pPr>
              <w:spacing w:before="60" w:after="60"/>
              <w:ind w:leftChars="0" w:left="-2" w:firstLineChars="0" w:firstLine="0"/>
              <w:jc w:val="both"/>
            </w:pPr>
            <w:r>
              <w:t>- Nghị định số 147/2024/NĐ-CP ngày 09/11/2024 của Chính phủ quản lý, cung cấp, sử dụng dịch vụ Internet, thông tin trên mạng;</w:t>
            </w:r>
          </w:p>
          <w:p w14:paraId="6E0A8F1D" w14:textId="4B412D2D" w:rsidR="002F3950" w:rsidRPr="003414C9" w:rsidRDefault="002F3950" w:rsidP="002F3950">
            <w:pPr>
              <w:spacing w:before="60" w:after="60"/>
              <w:ind w:leftChars="0" w:left="-2" w:firstLineChars="0" w:firstLine="0"/>
              <w:jc w:val="both"/>
            </w:pPr>
            <w:r w:rsidRPr="003414C9">
              <w:t>- Nghị quyết số 20/2026/NQ-CP ngày 29/04/2026 của Chính phủ phân cấp, cắt giảm, đơn giản hóa thủ tục hành chính, điều kiện kinh doanh thuộc phạm vi quản lý của Bộ Khoa học và Công nghệ.</w:t>
            </w:r>
          </w:p>
        </w:tc>
      </w:tr>
      <w:tr w:rsidR="002F3950" w:rsidRPr="002D5ABA" w14:paraId="1E42D508" w14:textId="77777777" w:rsidTr="002F3950">
        <w:trPr>
          <w:trHeight w:val="440"/>
        </w:trPr>
        <w:tc>
          <w:tcPr>
            <w:tcW w:w="567" w:type="dxa"/>
            <w:vAlign w:val="center"/>
          </w:tcPr>
          <w:p w14:paraId="6660839C" w14:textId="77777777" w:rsidR="002F3950" w:rsidRPr="002D5ABA" w:rsidRDefault="002F3950" w:rsidP="00583D15">
            <w:pPr>
              <w:ind w:leftChars="0" w:left="-2" w:firstLineChars="0" w:firstLine="0"/>
              <w:jc w:val="center"/>
            </w:pPr>
            <w:r>
              <w:t>02</w:t>
            </w:r>
          </w:p>
        </w:tc>
        <w:tc>
          <w:tcPr>
            <w:tcW w:w="2552" w:type="dxa"/>
            <w:vAlign w:val="center"/>
          </w:tcPr>
          <w:p w14:paraId="3A06E1DF" w14:textId="00E4AF46" w:rsidR="002F3950" w:rsidRPr="000E2740" w:rsidRDefault="002F3950" w:rsidP="000E2740">
            <w:pPr>
              <w:spacing w:before="60" w:after="60"/>
              <w:ind w:leftChars="0" w:left="0" w:firstLineChars="0" w:firstLine="0"/>
              <w:jc w:val="both"/>
            </w:pPr>
            <w:r w:rsidRPr="000E2740">
              <w:t>Báo cáo hoạt động Tổ chức quản lý tên</w:t>
            </w:r>
            <w:r w:rsidR="000E2740">
              <w:t xml:space="preserve"> </w:t>
            </w:r>
            <w:r w:rsidRPr="000E2740">
              <w:t>miền dùng chung cấp cao nhất mới (NewgTLD)</w:t>
            </w:r>
          </w:p>
          <w:p w14:paraId="3513F809" w14:textId="77777777" w:rsidR="002F3950" w:rsidRPr="000E2740" w:rsidRDefault="002F3950" w:rsidP="000E2740">
            <w:pPr>
              <w:spacing w:before="60" w:after="60"/>
              <w:ind w:leftChars="0" w:left="0" w:firstLineChars="0" w:firstLine="0"/>
              <w:jc w:val="both"/>
            </w:pPr>
            <w:r w:rsidRPr="000E2740">
              <w:t>Mã TTHC: 1.013354</w:t>
            </w:r>
          </w:p>
        </w:tc>
        <w:tc>
          <w:tcPr>
            <w:tcW w:w="2268" w:type="dxa"/>
            <w:vAlign w:val="center"/>
          </w:tcPr>
          <w:p w14:paraId="5A1F4ACF" w14:textId="77777777" w:rsidR="002F3950" w:rsidRPr="002D5ABA" w:rsidRDefault="002F3950" w:rsidP="00905977">
            <w:pPr>
              <w:ind w:leftChars="0" w:left="-2" w:firstLineChars="0" w:firstLine="0"/>
              <w:jc w:val="both"/>
            </w:pPr>
            <w:r w:rsidRPr="00A4643E">
              <w:t>19 ngày làm việc kể từ ngày nhận được hồ sơ hợp lệ</w:t>
            </w:r>
          </w:p>
        </w:tc>
        <w:tc>
          <w:tcPr>
            <w:tcW w:w="2693" w:type="dxa"/>
            <w:vMerge/>
            <w:vAlign w:val="center"/>
          </w:tcPr>
          <w:p w14:paraId="365A5269" w14:textId="77777777" w:rsidR="002F3950" w:rsidRPr="002D5ABA" w:rsidRDefault="002F3950" w:rsidP="00926633">
            <w:pPr>
              <w:ind w:leftChars="0" w:left="-2" w:firstLineChars="0" w:firstLine="0"/>
              <w:jc w:val="both"/>
            </w:pPr>
          </w:p>
        </w:tc>
        <w:tc>
          <w:tcPr>
            <w:tcW w:w="2268" w:type="dxa"/>
            <w:vMerge/>
            <w:vAlign w:val="center"/>
          </w:tcPr>
          <w:p w14:paraId="4B111E61" w14:textId="77777777" w:rsidR="002F3950" w:rsidRPr="002D5ABA" w:rsidRDefault="002F3950" w:rsidP="00926633">
            <w:pPr>
              <w:ind w:leftChars="0" w:left="-2" w:firstLineChars="0" w:firstLine="0"/>
              <w:jc w:val="both"/>
            </w:pPr>
          </w:p>
        </w:tc>
        <w:tc>
          <w:tcPr>
            <w:tcW w:w="1418" w:type="dxa"/>
            <w:vMerge/>
            <w:vAlign w:val="center"/>
          </w:tcPr>
          <w:p w14:paraId="6AC74CBF" w14:textId="24622B94" w:rsidR="002F3950" w:rsidRPr="002D5ABA" w:rsidRDefault="002F3950" w:rsidP="002D5ABA">
            <w:pPr>
              <w:ind w:leftChars="0" w:left="-2" w:firstLineChars="0" w:firstLine="0"/>
              <w:jc w:val="both"/>
            </w:pPr>
          </w:p>
        </w:tc>
        <w:tc>
          <w:tcPr>
            <w:tcW w:w="3685" w:type="dxa"/>
            <w:vMerge w:val="restart"/>
            <w:vAlign w:val="center"/>
          </w:tcPr>
          <w:p w14:paraId="7AD82F99" w14:textId="1A1DC0F7" w:rsidR="002F3950" w:rsidRDefault="002F3950" w:rsidP="000E2740">
            <w:pPr>
              <w:spacing w:before="60" w:after="60"/>
              <w:ind w:leftChars="0" w:left="-2" w:firstLineChars="0" w:firstLine="0"/>
              <w:jc w:val="both"/>
            </w:pPr>
            <w:r>
              <w:t>- Luật Viễn thông ngày 24/11/2023;</w:t>
            </w:r>
          </w:p>
          <w:p w14:paraId="52A6F64B" w14:textId="58C98D42" w:rsidR="002F3950" w:rsidRDefault="002F3950" w:rsidP="000E2740">
            <w:pPr>
              <w:spacing w:before="60" w:after="60"/>
              <w:ind w:leftChars="0" w:left="-2" w:firstLineChars="0" w:firstLine="0"/>
              <w:jc w:val="both"/>
            </w:pPr>
            <w:r>
              <w:t>- Nghị định số 147/2024/NĐ-CP ngày 09/11/2024 của Chính phủ quản lý, cung cấp, sử dụng dịch vụ Internet, thông tin trên mạng;</w:t>
            </w:r>
          </w:p>
          <w:p w14:paraId="6A4382DF" w14:textId="265927BE" w:rsidR="002F3950" w:rsidRDefault="002F3950" w:rsidP="000E2740">
            <w:pPr>
              <w:spacing w:before="60" w:after="60"/>
              <w:ind w:leftChars="0" w:left="-2" w:firstLineChars="0" w:firstLine="0"/>
              <w:jc w:val="both"/>
            </w:pPr>
            <w:r>
              <w:t>- Nghị định số 116/2026/NĐ-CP ngày 02/4/2026 của Chính phủ sửa đổi, bổ sung các Nghị định có quy định thủ tục hành chính liên quan đến hoạt động sản xuất, kinh doanh thuộc phạm vi quản lý của Bộ Văn hóa, Thể thao và Du lịch;</w:t>
            </w:r>
          </w:p>
          <w:p w14:paraId="3B0086DE" w14:textId="78E1D7A3" w:rsidR="002F3950" w:rsidRPr="003414C9" w:rsidRDefault="002F3950" w:rsidP="000E2740">
            <w:pPr>
              <w:spacing w:before="60" w:after="60"/>
              <w:ind w:leftChars="0" w:left="-2" w:firstLineChars="0" w:firstLine="0"/>
              <w:jc w:val="both"/>
            </w:pPr>
            <w:r w:rsidRPr="003414C9">
              <w:t>- Nghị quyết số 20/2026/NQ-CP ngày 29/04/2026 của Chính phủ phân cấp, cắt giảm, đơn giản hóa thủ tục hành chính, điều kiện kinh doanh thuộc phạm vi quản lý của Bộ Khoa học và Công nghệ.</w:t>
            </w:r>
          </w:p>
        </w:tc>
      </w:tr>
      <w:tr w:rsidR="002F3950" w:rsidRPr="002D5ABA" w14:paraId="081CB218" w14:textId="77777777" w:rsidTr="000E2740">
        <w:trPr>
          <w:trHeight w:val="3974"/>
        </w:trPr>
        <w:tc>
          <w:tcPr>
            <w:tcW w:w="567" w:type="dxa"/>
            <w:vAlign w:val="center"/>
          </w:tcPr>
          <w:p w14:paraId="04F35A58" w14:textId="77777777" w:rsidR="002F3950" w:rsidRPr="002D5ABA" w:rsidRDefault="002F3950" w:rsidP="00583D15">
            <w:pPr>
              <w:ind w:leftChars="0" w:left="-2" w:firstLineChars="0" w:firstLine="0"/>
              <w:jc w:val="center"/>
            </w:pPr>
            <w:r>
              <w:t>03</w:t>
            </w:r>
          </w:p>
        </w:tc>
        <w:tc>
          <w:tcPr>
            <w:tcW w:w="2552" w:type="dxa"/>
            <w:vAlign w:val="center"/>
          </w:tcPr>
          <w:p w14:paraId="7C3F9927" w14:textId="1995080D" w:rsidR="002F3950" w:rsidRPr="000E2740" w:rsidRDefault="002F3950" w:rsidP="000E2740">
            <w:pPr>
              <w:spacing w:before="60" w:after="60"/>
              <w:ind w:leftChars="0" w:left="0" w:firstLineChars="0" w:firstLine="0"/>
              <w:jc w:val="both"/>
            </w:pPr>
            <w:r w:rsidRPr="000E2740">
              <w:t>Báo cáo hoạt động cung cấp dịch vụ Nhà đăng ký tên miền quốc tế tại Việt</w:t>
            </w:r>
            <w:r w:rsidR="000E2740" w:rsidRPr="000E2740">
              <w:t xml:space="preserve"> </w:t>
            </w:r>
            <w:r w:rsidRPr="000E2740">
              <w:t>Nam</w:t>
            </w:r>
          </w:p>
          <w:p w14:paraId="2EE373D1" w14:textId="77777777" w:rsidR="002F3950" w:rsidRPr="000E2740" w:rsidRDefault="002F3950" w:rsidP="000E2740">
            <w:pPr>
              <w:spacing w:before="60" w:after="60"/>
              <w:ind w:leftChars="0" w:left="0" w:firstLineChars="0" w:firstLine="0"/>
              <w:jc w:val="both"/>
            </w:pPr>
            <w:r w:rsidRPr="000E2740">
              <w:t>Mã TTHC: 1.013355</w:t>
            </w:r>
          </w:p>
        </w:tc>
        <w:tc>
          <w:tcPr>
            <w:tcW w:w="2268" w:type="dxa"/>
            <w:vAlign w:val="center"/>
          </w:tcPr>
          <w:p w14:paraId="66DEDC22" w14:textId="77777777" w:rsidR="002F3950" w:rsidRPr="002D5ABA" w:rsidRDefault="002F3950" w:rsidP="00905977">
            <w:pPr>
              <w:ind w:leftChars="0" w:left="-2" w:firstLineChars="0" w:firstLine="0"/>
              <w:jc w:val="both"/>
            </w:pPr>
            <w:r w:rsidRPr="00A4643E">
              <w:t>05 ngày làm việc kể từ ngày nhận được hồ sơ báo cáo hợp lệ</w:t>
            </w:r>
          </w:p>
        </w:tc>
        <w:tc>
          <w:tcPr>
            <w:tcW w:w="2693" w:type="dxa"/>
            <w:vMerge/>
            <w:vAlign w:val="center"/>
          </w:tcPr>
          <w:p w14:paraId="69B67C31" w14:textId="3DA8DF24" w:rsidR="002F3950" w:rsidRPr="002D5ABA" w:rsidRDefault="002F3950" w:rsidP="00745E15">
            <w:pPr>
              <w:ind w:leftChars="0" w:left="-2" w:firstLineChars="0" w:firstLine="0"/>
              <w:jc w:val="both"/>
            </w:pPr>
          </w:p>
        </w:tc>
        <w:tc>
          <w:tcPr>
            <w:tcW w:w="2268" w:type="dxa"/>
            <w:vMerge/>
            <w:vAlign w:val="center"/>
          </w:tcPr>
          <w:p w14:paraId="50A694B5" w14:textId="77777777" w:rsidR="002F3950" w:rsidRPr="002D5ABA" w:rsidRDefault="002F3950" w:rsidP="00926633">
            <w:pPr>
              <w:ind w:leftChars="0" w:left="-2" w:firstLineChars="0" w:firstLine="0"/>
              <w:jc w:val="both"/>
            </w:pPr>
          </w:p>
        </w:tc>
        <w:tc>
          <w:tcPr>
            <w:tcW w:w="1418" w:type="dxa"/>
            <w:vMerge/>
            <w:vAlign w:val="center"/>
          </w:tcPr>
          <w:p w14:paraId="21A3BAE6" w14:textId="4F0622E4" w:rsidR="002F3950" w:rsidRPr="002D5ABA" w:rsidRDefault="002F3950" w:rsidP="002D5ABA">
            <w:pPr>
              <w:ind w:leftChars="0" w:left="-2" w:firstLineChars="0" w:firstLine="0"/>
              <w:jc w:val="both"/>
            </w:pPr>
          </w:p>
        </w:tc>
        <w:tc>
          <w:tcPr>
            <w:tcW w:w="3685" w:type="dxa"/>
            <w:vMerge/>
            <w:vAlign w:val="center"/>
          </w:tcPr>
          <w:p w14:paraId="48ABF682" w14:textId="59A51C76" w:rsidR="002F3950" w:rsidRPr="002D5ABA" w:rsidRDefault="002F3950" w:rsidP="00A4643E">
            <w:pPr>
              <w:ind w:leftChars="0" w:left="-2" w:firstLineChars="0" w:firstLine="0"/>
              <w:jc w:val="both"/>
            </w:pPr>
          </w:p>
        </w:tc>
      </w:tr>
      <w:tr w:rsidR="00D257D1" w:rsidRPr="002D5ABA" w14:paraId="1AFA3F86" w14:textId="77777777" w:rsidTr="000E2740">
        <w:trPr>
          <w:trHeight w:val="4125"/>
        </w:trPr>
        <w:tc>
          <w:tcPr>
            <w:tcW w:w="567" w:type="dxa"/>
            <w:vAlign w:val="center"/>
          </w:tcPr>
          <w:p w14:paraId="4FE90687" w14:textId="77777777" w:rsidR="00D257D1" w:rsidRPr="002D5ABA" w:rsidRDefault="00D257D1" w:rsidP="00583D15">
            <w:pPr>
              <w:ind w:leftChars="0" w:left="-2" w:firstLineChars="0" w:firstLine="0"/>
              <w:jc w:val="center"/>
            </w:pPr>
            <w:r>
              <w:lastRenderedPageBreak/>
              <w:t>04</w:t>
            </w:r>
          </w:p>
        </w:tc>
        <w:tc>
          <w:tcPr>
            <w:tcW w:w="2552" w:type="dxa"/>
            <w:vAlign w:val="center"/>
          </w:tcPr>
          <w:p w14:paraId="39AC51A5" w14:textId="77777777" w:rsidR="00D257D1" w:rsidRPr="000E2740" w:rsidRDefault="00D257D1" w:rsidP="00D257D1">
            <w:pPr>
              <w:ind w:leftChars="0" w:left="-2" w:firstLineChars="0" w:firstLine="0"/>
              <w:jc w:val="both"/>
            </w:pPr>
            <w:r w:rsidRPr="000E2740">
              <w:t>Đề nghị cung cấp dịch vụ đăng ký, duy trì tên miền quốc gia Việt Nam “.vn”</w:t>
            </w:r>
          </w:p>
          <w:p w14:paraId="22C4F04C" w14:textId="77777777" w:rsidR="00D257D1" w:rsidRPr="000E2740" w:rsidRDefault="00D257D1" w:rsidP="00D257D1">
            <w:pPr>
              <w:ind w:leftChars="0" w:left="-2" w:firstLineChars="0" w:firstLine="0"/>
              <w:jc w:val="both"/>
            </w:pPr>
            <w:r w:rsidRPr="000E2740">
              <w:t>Mã TTHC: 1.013356</w:t>
            </w:r>
          </w:p>
        </w:tc>
        <w:tc>
          <w:tcPr>
            <w:tcW w:w="2268" w:type="dxa"/>
            <w:vAlign w:val="center"/>
          </w:tcPr>
          <w:p w14:paraId="784366C7" w14:textId="77777777" w:rsidR="00D257D1" w:rsidRPr="002D5ABA" w:rsidRDefault="00D257D1" w:rsidP="00905977">
            <w:pPr>
              <w:ind w:leftChars="0" w:left="-2" w:firstLineChars="0" w:firstLine="0"/>
              <w:jc w:val="both"/>
            </w:pPr>
            <w:r w:rsidRPr="00D257D1">
              <w:t>11 ngày làm việc kể từ ngày nhận được hồ sơ hợp lệ</w:t>
            </w:r>
          </w:p>
        </w:tc>
        <w:tc>
          <w:tcPr>
            <w:tcW w:w="2693" w:type="dxa"/>
            <w:vAlign w:val="center"/>
          </w:tcPr>
          <w:p w14:paraId="4CCAD1F5" w14:textId="617E3903" w:rsidR="00D257D1" w:rsidRPr="002D5ABA" w:rsidRDefault="00D257D1" w:rsidP="000E2740">
            <w:pPr>
              <w:spacing w:before="60" w:after="60" w:line="240" w:lineRule="auto"/>
              <w:ind w:leftChars="0" w:left="-2"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rsidR="008E6EB7">
              <w:t xml:space="preserve">cấp </w:t>
            </w:r>
            <w:r w:rsidRPr="002D5ABA">
              <w:t>xã;</w:t>
            </w:r>
          </w:p>
          <w:p w14:paraId="1BE592FA" w14:textId="77777777" w:rsidR="00D257D1" w:rsidRPr="002D5ABA" w:rsidRDefault="00D257D1" w:rsidP="000E2740">
            <w:pPr>
              <w:spacing w:before="60" w:after="60" w:line="240" w:lineRule="auto"/>
              <w:ind w:leftChars="0" w:left="-2"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514434AC" w14:textId="77777777" w:rsidR="00D257D1" w:rsidRPr="002D5ABA" w:rsidRDefault="00D257D1" w:rsidP="000E2740">
            <w:pPr>
              <w:spacing w:before="60" w:after="60" w:line="240" w:lineRule="auto"/>
              <w:ind w:leftChars="0" w:left="-2" w:firstLineChars="0" w:firstLine="0"/>
              <w:jc w:val="both"/>
            </w:pPr>
          </w:p>
        </w:tc>
        <w:tc>
          <w:tcPr>
            <w:tcW w:w="2268" w:type="dxa"/>
            <w:vAlign w:val="center"/>
          </w:tcPr>
          <w:p w14:paraId="40A578A3" w14:textId="77777777" w:rsidR="00D257D1" w:rsidRPr="002D5ABA" w:rsidRDefault="00D257D1" w:rsidP="000E2740">
            <w:pPr>
              <w:spacing w:before="60" w:after="60" w:line="240" w:lineRule="auto"/>
              <w:ind w:leftChars="0" w:left="-2" w:firstLineChars="0" w:firstLine="0"/>
              <w:jc w:val="both"/>
            </w:pPr>
            <w:r w:rsidRPr="002D5ABA">
              <w:t>- Tiếp nhận hồ sơ và trả kết quả trực tiếp;</w:t>
            </w:r>
          </w:p>
          <w:p w14:paraId="2711CA00" w14:textId="77777777" w:rsidR="00D257D1" w:rsidRPr="002D5ABA" w:rsidRDefault="00D257D1" w:rsidP="000E2740">
            <w:pPr>
              <w:spacing w:before="60" w:after="60" w:line="240" w:lineRule="auto"/>
              <w:ind w:leftChars="0" w:left="-2" w:firstLineChars="0" w:firstLine="0"/>
              <w:jc w:val="both"/>
            </w:pPr>
            <w:r w:rsidRPr="002D5ABA">
              <w:t>- Tiếp nhận hồ sơ và trả kết quả giải quyết qua dịch vụ Bưu chính công ích;</w:t>
            </w:r>
          </w:p>
          <w:p w14:paraId="5AB1C997" w14:textId="4F149730" w:rsidR="00D257D1" w:rsidRPr="002D5ABA" w:rsidRDefault="00D257D1" w:rsidP="00E7246C">
            <w:pPr>
              <w:spacing w:before="60" w:after="60" w:line="240" w:lineRule="auto"/>
              <w:ind w:leftChars="0" w:left="-2" w:firstLineChars="0" w:firstLine="0"/>
              <w:jc w:val="both"/>
            </w:pPr>
            <w:r w:rsidRPr="002D5ABA">
              <w:t>- Tiếp nhận hồ sơ trực tuyến qua cổng dịch vụ công quốc gia tại địa chỉ https://dichvucong.gov.vn.</w:t>
            </w:r>
          </w:p>
        </w:tc>
        <w:tc>
          <w:tcPr>
            <w:tcW w:w="1418" w:type="dxa"/>
            <w:vAlign w:val="center"/>
          </w:tcPr>
          <w:p w14:paraId="718F7DE5" w14:textId="77777777" w:rsidR="00D257D1" w:rsidRPr="002D5ABA" w:rsidRDefault="00D257D1" w:rsidP="000E2740">
            <w:pPr>
              <w:spacing w:before="60" w:after="60" w:line="240" w:lineRule="auto"/>
              <w:ind w:leftChars="0" w:left="-2" w:firstLineChars="0" w:firstLine="0"/>
              <w:jc w:val="center"/>
            </w:pPr>
            <w:r>
              <w:t>Không</w:t>
            </w:r>
          </w:p>
        </w:tc>
        <w:tc>
          <w:tcPr>
            <w:tcW w:w="3685" w:type="dxa"/>
            <w:vAlign w:val="center"/>
          </w:tcPr>
          <w:p w14:paraId="28DDA471" w14:textId="1DD7D667" w:rsidR="00D257D1" w:rsidRDefault="00D257D1" w:rsidP="000E2740">
            <w:pPr>
              <w:spacing w:before="60" w:after="60" w:line="240" w:lineRule="auto"/>
              <w:ind w:leftChars="0" w:left="-2" w:firstLineChars="0" w:firstLine="0"/>
              <w:jc w:val="both"/>
            </w:pPr>
            <w:r>
              <w:t>- Luật Viễn thông ngày 24</w:t>
            </w:r>
            <w:r w:rsidR="00745E15">
              <w:t>/</w:t>
            </w:r>
            <w:r>
              <w:t>11</w:t>
            </w:r>
            <w:r w:rsidR="00745E15">
              <w:t>/2023;</w:t>
            </w:r>
          </w:p>
          <w:p w14:paraId="59FA4C68" w14:textId="50033D0D" w:rsidR="00D257D1" w:rsidRDefault="00D257D1" w:rsidP="000E2740">
            <w:pPr>
              <w:spacing w:before="60" w:after="60" w:line="240" w:lineRule="auto"/>
              <w:ind w:leftChars="0" w:left="-2" w:firstLineChars="0" w:firstLine="0"/>
              <w:jc w:val="both"/>
            </w:pPr>
            <w:r>
              <w:t>- Nghị định số 147/2024/NĐ-CP ngày 09/11/2024 của Chính phủ quản lý, cung cấp, sử dụng dịch vụ Internet, thông tin trên m</w:t>
            </w:r>
            <w:r w:rsidR="00745E15">
              <w:t>ạng;</w:t>
            </w:r>
          </w:p>
          <w:p w14:paraId="725204F3" w14:textId="15A1C268" w:rsidR="00D257D1" w:rsidRDefault="00D257D1" w:rsidP="000E2740">
            <w:pPr>
              <w:spacing w:before="60" w:after="60" w:line="240" w:lineRule="auto"/>
              <w:ind w:leftChars="0" w:left="-2" w:firstLineChars="0" w:firstLine="0"/>
              <w:jc w:val="both"/>
            </w:pPr>
            <w:r>
              <w:t xml:space="preserve">- Nghị định số 116/2026/NĐ-CP ngày 02/4/2026 của Chính phủ sửa đổi, bổ sung các Nghị định có quy định thủ tục hành chính liên quan đến hoạt động sản xuất, kinh doanh thuộc phạm vi quản lý của </w:t>
            </w:r>
            <w:r w:rsidR="00745E15">
              <w:t>Bộ Văn hóa, Thể thao và Du lịch;</w:t>
            </w:r>
          </w:p>
          <w:p w14:paraId="4F94CFF1" w14:textId="1C2D3A2C" w:rsidR="00D257D1" w:rsidRPr="003414C9" w:rsidRDefault="00D257D1" w:rsidP="000E2740">
            <w:pPr>
              <w:spacing w:before="60" w:after="60" w:line="240" w:lineRule="auto"/>
              <w:ind w:leftChars="0" w:left="-2" w:firstLineChars="0" w:firstLine="0"/>
              <w:jc w:val="both"/>
            </w:pPr>
            <w:r w:rsidRPr="003414C9">
              <w:t>- Nghị quyết số 20/2026/NQ-CP ngày 29/04/2026 của Chính phủ phân cấp, cắt giảm, đơn giản hóa thủ tục hành chính, điều kiện kinh doanh thuộc phạm vi quản lý của Bộ Khoa học và Công nghệ</w:t>
            </w:r>
            <w:r w:rsidR="000E2740" w:rsidRPr="003414C9">
              <w:t>.</w:t>
            </w:r>
          </w:p>
        </w:tc>
      </w:tr>
    </w:tbl>
    <w:p w14:paraId="0D63AB89" w14:textId="1C1825D2" w:rsidR="00B24891" w:rsidRPr="00D257D1" w:rsidRDefault="003414C9" w:rsidP="003414C9">
      <w:pPr>
        <w:spacing w:after="23" w:line="259" w:lineRule="auto"/>
        <w:ind w:left="0" w:right="65" w:hanging="2"/>
        <w:jc w:val="both"/>
        <w:rPr>
          <w:i/>
          <w:lang w:val="it-IT"/>
        </w:rPr>
      </w:pPr>
      <w:r>
        <w:rPr>
          <w:i/>
          <w:lang w:val="it-IT"/>
        </w:rPr>
        <w:t xml:space="preserve">                                                                 ________________________________________________________</w:t>
      </w:r>
    </w:p>
    <w:sectPr w:rsidR="00B24891" w:rsidRPr="00D257D1" w:rsidSect="00745E15">
      <w:headerReference w:type="even" r:id="rId9"/>
      <w:headerReference w:type="default" r:id="rId10"/>
      <w:footerReference w:type="even" r:id="rId11"/>
      <w:footerReference w:type="default" r:id="rId12"/>
      <w:headerReference w:type="first" r:id="rId13"/>
      <w:footerReference w:type="first" r:id="rId14"/>
      <w:pgSz w:w="16840" w:h="11907" w:orient="landscape"/>
      <w:pgMar w:top="851" w:right="964" w:bottom="851"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761D1" w14:textId="77777777" w:rsidR="00A85C57" w:rsidRDefault="00A85C57" w:rsidP="00BA597D">
      <w:pPr>
        <w:spacing w:line="240" w:lineRule="auto"/>
        <w:ind w:left="0" w:hanging="2"/>
      </w:pPr>
      <w:r>
        <w:separator/>
      </w:r>
    </w:p>
  </w:endnote>
  <w:endnote w:type="continuationSeparator" w:id="0">
    <w:p w14:paraId="4639A60D" w14:textId="77777777" w:rsidR="00A85C57" w:rsidRDefault="00A85C57" w:rsidP="00BA59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DCAF3" w14:textId="77777777" w:rsidR="00110394" w:rsidRDefault="00110394" w:rsidP="00021FD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30854" w14:textId="77777777" w:rsidR="00110394" w:rsidRDefault="00110394" w:rsidP="00BA597D">
    <w:pPr>
      <w:pBdr>
        <w:top w:val="nil"/>
        <w:left w:val="nil"/>
        <w:bottom w:val="nil"/>
        <w:right w:val="nil"/>
        <w:between w:val="nil"/>
      </w:pBdr>
      <w:tabs>
        <w:tab w:val="center" w:pos="4320"/>
        <w:tab w:val="right" w:pos="8640"/>
      </w:tabs>
      <w:spacing w:line="240" w:lineRule="auto"/>
      <w:ind w:left="0" w:hanging="2"/>
      <w:jc w:val="center"/>
      <w:rPr>
        <w:color w:val="5B9BD5"/>
      </w:rPr>
    </w:pPr>
  </w:p>
  <w:p w14:paraId="423345C6" w14:textId="77777777" w:rsidR="00110394" w:rsidRDefault="00110394" w:rsidP="00BA597D">
    <w:pPr>
      <w:ind w:left="-2" w:right="360" w:firstLin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B6A7B" w14:textId="77777777" w:rsidR="00110394" w:rsidRDefault="00110394" w:rsidP="00021FD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1E566" w14:textId="77777777" w:rsidR="00A85C57" w:rsidRDefault="00A85C57" w:rsidP="00BA597D">
      <w:pPr>
        <w:spacing w:line="240" w:lineRule="auto"/>
        <w:ind w:left="0" w:hanging="2"/>
      </w:pPr>
      <w:r>
        <w:separator/>
      </w:r>
    </w:p>
  </w:footnote>
  <w:footnote w:type="continuationSeparator" w:id="0">
    <w:p w14:paraId="03B9A303" w14:textId="77777777" w:rsidR="00A85C57" w:rsidRDefault="00A85C57" w:rsidP="00BA597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A2513" w14:textId="77777777" w:rsidR="00110394" w:rsidRDefault="00110394" w:rsidP="00021FD2">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556B4" w14:textId="77777777" w:rsidR="00110394" w:rsidRDefault="00110394"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51BC0BC2" w14:textId="77777777" w:rsidR="00110394" w:rsidRDefault="00110394"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361BFF8C" w14:textId="34A40449" w:rsidR="00110394" w:rsidRDefault="000B5315" w:rsidP="00BA597D">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sidR="00110394">
      <w:rPr>
        <w:color w:val="000000"/>
      </w:rPr>
      <w:instrText>PAGE</w:instrText>
    </w:r>
    <w:r>
      <w:rPr>
        <w:color w:val="000000"/>
      </w:rPr>
      <w:fldChar w:fldCharType="separate"/>
    </w:r>
    <w:r w:rsidR="00583D15">
      <w:rPr>
        <w:noProof/>
        <w:color w:val="000000"/>
      </w:rPr>
      <w:t>2</w:t>
    </w:r>
    <w:r>
      <w:rPr>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E8671" w14:textId="77777777" w:rsidR="00110394" w:rsidRDefault="00110394" w:rsidP="00021FD2">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A7AF6"/>
    <w:multiLevelType w:val="multilevel"/>
    <w:tmpl w:val="E6A84F4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A29E4"/>
    <w:multiLevelType w:val="multilevel"/>
    <w:tmpl w:val="7A80FB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AD7FA9"/>
    <w:multiLevelType w:val="multilevel"/>
    <w:tmpl w:val="AC944CC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243541"/>
    <w:multiLevelType w:val="hybridMultilevel"/>
    <w:tmpl w:val="77D4A112"/>
    <w:lvl w:ilvl="0" w:tplc="99CCB864">
      <w:numFmt w:val="bullet"/>
      <w:lvlText w:val="-"/>
      <w:lvlJc w:val="left"/>
      <w:pPr>
        <w:ind w:left="107" w:hanging="159"/>
      </w:pPr>
      <w:rPr>
        <w:rFonts w:ascii="Times New Roman" w:eastAsia="Times New Roman" w:hAnsi="Times New Roman" w:cs="Times New Roman" w:hint="default"/>
        <w:b w:val="0"/>
        <w:bCs w:val="0"/>
        <w:i w:val="0"/>
        <w:iCs w:val="0"/>
        <w:spacing w:val="0"/>
        <w:w w:val="99"/>
        <w:sz w:val="26"/>
        <w:szCs w:val="26"/>
        <w:lang w:eastAsia="en-US" w:bidi="ar-SA"/>
      </w:rPr>
    </w:lvl>
    <w:lvl w:ilvl="1" w:tplc="82A2126E">
      <w:numFmt w:val="bullet"/>
      <w:lvlText w:val="•"/>
      <w:lvlJc w:val="left"/>
      <w:pPr>
        <w:ind w:left="826" w:hanging="159"/>
      </w:pPr>
      <w:rPr>
        <w:rFonts w:hint="default"/>
        <w:lang w:eastAsia="en-US" w:bidi="ar-SA"/>
      </w:rPr>
    </w:lvl>
    <w:lvl w:ilvl="2" w:tplc="806C0D4C">
      <w:numFmt w:val="bullet"/>
      <w:lvlText w:val="•"/>
      <w:lvlJc w:val="left"/>
      <w:pPr>
        <w:ind w:left="1552" w:hanging="159"/>
      </w:pPr>
      <w:rPr>
        <w:rFonts w:hint="default"/>
        <w:lang w:eastAsia="en-US" w:bidi="ar-SA"/>
      </w:rPr>
    </w:lvl>
    <w:lvl w:ilvl="3" w:tplc="79704C0E">
      <w:numFmt w:val="bullet"/>
      <w:lvlText w:val="•"/>
      <w:lvlJc w:val="left"/>
      <w:pPr>
        <w:ind w:left="2278" w:hanging="159"/>
      </w:pPr>
      <w:rPr>
        <w:rFonts w:hint="default"/>
        <w:lang w:eastAsia="en-US" w:bidi="ar-SA"/>
      </w:rPr>
    </w:lvl>
    <w:lvl w:ilvl="4" w:tplc="2DD0DCB8">
      <w:numFmt w:val="bullet"/>
      <w:lvlText w:val="•"/>
      <w:lvlJc w:val="left"/>
      <w:pPr>
        <w:ind w:left="3004" w:hanging="159"/>
      </w:pPr>
      <w:rPr>
        <w:rFonts w:hint="default"/>
        <w:lang w:eastAsia="en-US" w:bidi="ar-SA"/>
      </w:rPr>
    </w:lvl>
    <w:lvl w:ilvl="5" w:tplc="195883F2">
      <w:numFmt w:val="bullet"/>
      <w:lvlText w:val="•"/>
      <w:lvlJc w:val="left"/>
      <w:pPr>
        <w:ind w:left="3731" w:hanging="159"/>
      </w:pPr>
      <w:rPr>
        <w:rFonts w:hint="default"/>
        <w:lang w:eastAsia="en-US" w:bidi="ar-SA"/>
      </w:rPr>
    </w:lvl>
    <w:lvl w:ilvl="6" w:tplc="690EB95A">
      <w:numFmt w:val="bullet"/>
      <w:lvlText w:val="•"/>
      <w:lvlJc w:val="left"/>
      <w:pPr>
        <w:ind w:left="4457" w:hanging="159"/>
      </w:pPr>
      <w:rPr>
        <w:rFonts w:hint="default"/>
        <w:lang w:eastAsia="en-US" w:bidi="ar-SA"/>
      </w:rPr>
    </w:lvl>
    <w:lvl w:ilvl="7" w:tplc="5652EEFC">
      <w:numFmt w:val="bullet"/>
      <w:lvlText w:val="•"/>
      <w:lvlJc w:val="left"/>
      <w:pPr>
        <w:ind w:left="5183" w:hanging="159"/>
      </w:pPr>
      <w:rPr>
        <w:rFonts w:hint="default"/>
        <w:lang w:eastAsia="en-US" w:bidi="ar-SA"/>
      </w:rPr>
    </w:lvl>
    <w:lvl w:ilvl="8" w:tplc="CDD4B486">
      <w:numFmt w:val="bullet"/>
      <w:lvlText w:val="•"/>
      <w:lvlJc w:val="left"/>
      <w:pPr>
        <w:ind w:left="5909" w:hanging="159"/>
      </w:pPr>
      <w:rPr>
        <w:rFonts w:hint="default"/>
        <w:lang w:eastAsia="en-US" w:bidi="ar-SA"/>
      </w:rPr>
    </w:lvl>
  </w:abstractNum>
  <w:abstractNum w:abstractNumId="4" w15:restartNumberingAfterBreak="0">
    <w:nsid w:val="36FD35C6"/>
    <w:multiLevelType w:val="multilevel"/>
    <w:tmpl w:val="5C407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153CE8"/>
    <w:multiLevelType w:val="hybridMultilevel"/>
    <w:tmpl w:val="AEEAC000"/>
    <w:lvl w:ilvl="0" w:tplc="6A52470C">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eastAsia="en-US" w:bidi="ar-SA"/>
      </w:rPr>
    </w:lvl>
    <w:lvl w:ilvl="1" w:tplc="25BE58FE">
      <w:numFmt w:val="bullet"/>
      <w:lvlText w:val="•"/>
      <w:lvlJc w:val="left"/>
      <w:pPr>
        <w:ind w:left="826" w:hanging="166"/>
      </w:pPr>
      <w:rPr>
        <w:rFonts w:hint="default"/>
        <w:lang w:eastAsia="en-US" w:bidi="ar-SA"/>
      </w:rPr>
    </w:lvl>
    <w:lvl w:ilvl="2" w:tplc="A4E69AC4">
      <w:numFmt w:val="bullet"/>
      <w:lvlText w:val="•"/>
      <w:lvlJc w:val="left"/>
      <w:pPr>
        <w:ind w:left="1552" w:hanging="166"/>
      </w:pPr>
      <w:rPr>
        <w:rFonts w:hint="default"/>
        <w:lang w:eastAsia="en-US" w:bidi="ar-SA"/>
      </w:rPr>
    </w:lvl>
    <w:lvl w:ilvl="3" w:tplc="CA2CA588">
      <w:numFmt w:val="bullet"/>
      <w:lvlText w:val="•"/>
      <w:lvlJc w:val="left"/>
      <w:pPr>
        <w:ind w:left="2278" w:hanging="166"/>
      </w:pPr>
      <w:rPr>
        <w:rFonts w:hint="default"/>
        <w:lang w:eastAsia="en-US" w:bidi="ar-SA"/>
      </w:rPr>
    </w:lvl>
    <w:lvl w:ilvl="4" w:tplc="F5F8B87C">
      <w:numFmt w:val="bullet"/>
      <w:lvlText w:val="•"/>
      <w:lvlJc w:val="left"/>
      <w:pPr>
        <w:ind w:left="3004" w:hanging="166"/>
      </w:pPr>
      <w:rPr>
        <w:rFonts w:hint="default"/>
        <w:lang w:eastAsia="en-US" w:bidi="ar-SA"/>
      </w:rPr>
    </w:lvl>
    <w:lvl w:ilvl="5" w:tplc="DB0E4C48">
      <w:numFmt w:val="bullet"/>
      <w:lvlText w:val="•"/>
      <w:lvlJc w:val="left"/>
      <w:pPr>
        <w:ind w:left="3731" w:hanging="166"/>
      </w:pPr>
      <w:rPr>
        <w:rFonts w:hint="default"/>
        <w:lang w:eastAsia="en-US" w:bidi="ar-SA"/>
      </w:rPr>
    </w:lvl>
    <w:lvl w:ilvl="6" w:tplc="BBFE98FC">
      <w:numFmt w:val="bullet"/>
      <w:lvlText w:val="•"/>
      <w:lvlJc w:val="left"/>
      <w:pPr>
        <w:ind w:left="4457" w:hanging="166"/>
      </w:pPr>
      <w:rPr>
        <w:rFonts w:hint="default"/>
        <w:lang w:eastAsia="en-US" w:bidi="ar-SA"/>
      </w:rPr>
    </w:lvl>
    <w:lvl w:ilvl="7" w:tplc="9B70BA8C">
      <w:numFmt w:val="bullet"/>
      <w:lvlText w:val="•"/>
      <w:lvlJc w:val="left"/>
      <w:pPr>
        <w:ind w:left="5183" w:hanging="166"/>
      </w:pPr>
      <w:rPr>
        <w:rFonts w:hint="default"/>
        <w:lang w:eastAsia="en-US" w:bidi="ar-SA"/>
      </w:rPr>
    </w:lvl>
    <w:lvl w:ilvl="8" w:tplc="2012A09C">
      <w:numFmt w:val="bullet"/>
      <w:lvlText w:val="•"/>
      <w:lvlJc w:val="left"/>
      <w:pPr>
        <w:ind w:left="5909" w:hanging="166"/>
      </w:pPr>
      <w:rPr>
        <w:rFonts w:hint="default"/>
        <w:lang w:eastAsia="en-US" w:bidi="ar-SA"/>
      </w:rPr>
    </w:lvl>
  </w:abstractNum>
  <w:abstractNum w:abstractNumId="6" w15:restartNumberingAfterBreak="0">
    <w:nsid w:val="3828098B"/>
    <w:multiLevelType w:val="multilevel"/>
    <w:tmpl w:val="A57AB27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391947"/>
    <w:multiLevelType w:val="multilevel"/>
    <w:tmpl w:val="D7A0C9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6154E2"/>
    <w:multiLevelType w:val="hybridMultilevel"/>
    <w:tmpl w:val="6C428000"/>
    <w:lvl w:ilvl="0" w:tplc="EA0A17E8">
      <w:numFmt w:val="bullet"/>
      <w:lvlText w:val="-"/>
      <w:lvlJc w:val="left"/>
      <w:pPr>
        <w:ind w:left="2711" w:hanging="159"/>
      </w:pPr>
      <w:rPr>
        <w:rFonts w:ascii="Times New Roman" w:eastAsia="Times New Roman" w:hAnsi="Times New Roman" w:cs="Times New Roman" w:hint="default"/>
        <w:b w:val="0"/>
        <w:bCs w:val="0"/>
        <w:i w:val="0"/>
        <w:iCs w:val="0"/>
        <w:spacing w:val="0"/>
        <w:w w:val="99"/>
        <w:sz w:val="26"/>
        <w:szCs w:val="26"/>
        <w:lang w:eastAsia="en-US" w:bidi="ar-SA"/>
      </w:rPr>
    </w:lvl>
    <w:lvl w:ilvl="1" w:tplc="61789BDE">
      <w:numFmt w:val="bullet"/>
      <w:lvlText w:val="•"/>
      <w:lvlJc w:val="left"/>
      <w:pPr>
        <w:ind w:left="3430" w:hanging="159"/>
      </w:pPr>
      <w:rPr>
        <w:rFonts w:hint="default"/>
        <w:lang w:eastAsia="en-US" w:bidi="ar-SA"/>
      </w:rPr>
    </w:lvl>
    <w:lvl w:ilvl="2" w:tplc="2840AE1C">
      <w:numFmt w:val="bullet"/>
      <w:lvlText w:val="•"/>
      <w:lvlJc w:val="left"/>
      <w:pPr>
        <w:ind w:left="4156" w:hanging="159"/>
      </w:pPr>
      <w:rPr>
        <w:rFonts w:hint="default"/>
        <w:lang w:eastAsia="en-US" w:bidi="ar-SA"/>
      </w:rPr>
    </w:lvl>
    <w:lvl w:ilvl="3" w:tplc="0F929622">
      <w:numFmt w:val="bullet"/>
      <w:lvlText w:val="•"/>
      <w:lvlJc w:val="left"/>
      <w:pPr>
        <w:ind w:left="4882" w:hanging="159"/>
      </w:pPr>
      <w:rPr>
        <w:rFonts w:hint="default"/>
        <w:lang w:eastAsia="en-US" w:bidi="ar-SA"/>
      </w:rPr>
    </w:lvl>
    <w:lvl w:ilvl="4" w:tplc="2932E5E0">
      <w:numFmt w:val="bullet"/>
      <w:lvlText w:val="•"/>
      <w:lvlJc w:val="left"/>
      <w:pPr>
        <w:ind w:left="5608" w:hanging="159"/>
      </w:pPr>
      <w:rPr>
        <w:rFonts w:hint="default"/>
        <w:lang w:eastAsia="en-US" w:bidi="ar-SA"/>
      </w:rPr>
    </w:lvl>
    <w:lvl w:ilvl="5" w:tplc="7324CB26">
      <w:numFmt w:val="bullet"/>
      <w:lvlText w:val="•"/>
      <w:lvlJc w:val="left"/>
      <w:pPr>
        <w:ind w:left="6335" w:hanging="159"/>
      </w:pPr>
      <w:rPr>
        <w:rFonts w:hint="default"/>
        <w:lang w:eastAsia="en-US" w:bidi="ar-SA"/>
      </w:rPr>
    </w:lvl>
    <w:lvl w:ilvl="6" w:tplc="FF12F788">
      <w:numFmt w:val="bullet"/>
      <w:lvlText w:val="•"/>
      <w:lvlJc w:val="left"/>
      <w:pPr>
        <w:ind w:left="7061" w:hanging="159"/>
      </w:pPr>
      <w:rPr>
        <w:rFonts w:hint="default"/>
        <w:lang w:eastAsia="en-US" w:bidi="ar-SA"/>
      </w:rPr>
    </w:lvl>
    <w:lvl w:ilvl="7" w:tplc="AED6F40A">
      <w:numFmt w:val="bullet"/>
      <w:lvlText w:val="•"/>
      <w:lvlJc w:val="left"/>
      <w:pPr>
        <w:ind w:left="7787" w:hanging="159"/>
      </w:pPr>
      <w:rPr>
        <w:rFonts w:hint="default"/>
        <w:lang w:eastAsia="en-US" w:bidi="ar-SA"/>
      </w:rPr>
    </w:lvl>
    <w:lvl w:ilvl="8" w:tplc="D7AA26AC">
      <w:numFmt w:val="bullet"/>
      <w:lvlText w:val="•"/>
      <w:lvlJc w:val="left"/>
      <w:pPr>
        <w:ind w:left="8513" w:hanging="159"/>
      </w:pPr>
      <w:rPr>
        <w:rFonts w:hint="default"/>
        <w:lang w:eastAsia="en-US" w:bidi="ar-SA"/>
      </w:rPr>
    </w:lvl>
  </w:abstractNum>
  <w:abstractNum w:abstractNumId="9" w15:restartNumberingAfterBreak="0">
    <w:nsid w:val="43E44C98"/>
    <w:multiLevelType w:val="multilevel"/>
    <w:tmpl w:val="423A1BA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148E1"/>
    <w:multiLevelType w:val="multilevel"/>
    <w:tmpl w:val="43DCC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F04123"/>
    <w:multiLevelType w:val="multilevel"/>
    <w:tmpl w:val="3B6860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2B1884"/>
    <w:multiLevelType w:val="multilevel"/>
    <w:tmpl w:val="4762FD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602AF6"/>
    <w:multiLevelType w:val="multilevel"/>
    <w:tmpl w:val="C47A076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FF7436"/>
    <w:multiLevelType w:val="multilevel"/>
    <w:tmpl w:val="F940A8FA"/>
    <w:lvl w:ilvl="0">
      <w:start w:val="1"/>
      <w:numFmt w:val="decimal"/>
      <w:lvlText w:val="%1."/>
      <w:lvlJc w:val="left"/>
      <w:pPr>
        <w:ind w:left="785"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15:restartNumberingAfterBreak="0">
    <w:nsid w:val="60A26A50"/>
    <w:multiLevelType w:val="multilevel"/>
    <w:tmpl w:val="83446A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A658B3"/>
    <w:multiLevelType w:val="hybridMultilevel"/>
    <w:tmpl w:val="1B16620C"/>
    <w:lvl w:ilvl="0" w:tplc="FC68C4C8">
      <w:numFmt w:val="bullet"/>
      <w:lvlText w:val="-"/>
      <w:lvlJc w:val="left"/>
      <w:pPr>
        <w:ind w:left="107" w:hanging="171"/>
      </w:pPr>
      <w:rPr>
        <w:rFonts w:ascii="Times New Roman" w:eastAsia="Times New Roman" w:hAnsi="Times New Roman" w:cs="Times New Roman" w:hint="default"/>
        <w:b w:val="0"/>
        <w:bCs w:val="0"/>
        <w:i w:val="0"/>
        <w:iCs w:val="0"/>
        <w:spacing w:val="0"/>
        <w:w w:val="99"/>
        <w:sz w:val="26"/>
        <w:szCs w:val="26"/>
        <w:lang w:eastAsia="en-US" w:bidi="ar-SA"/>
      </w:rPr>
    </w:lvl>
    <w:lvl w:ilvl="1" w:tplc="E64A31BC">
      <w:numFmt w:val="bullet"/>
      <w:lvlText w:val="•"/>
      <w:lvlJc w:val="left"/>
      <w:pPr>
        <w:ind w:left="826" w:hanging="171"/>
      </w:pPr>
      <w:rPr>
        <w:rFonts w:hint="default"/>
        <w:lang w:eastAsia="en-US" w:bidi="ar-SA"/>
      </w:rPr>
    </w:lvl>
    <w:lvl w:ilvl="2" w:tplc="6D168664">
      <w:numFmt w:val="bullet"/>
      <w:lvlText w:val="•"/>
      <w:lvlJc w:val="left"/>
      <w:pPr>
        <w:ind w:left="1552" w:hanging="171"/>
      </w:pPr>
      <w:rPr>
        <w:rFonts w:hint="default"/>
        <w:lang w:eastAsia="en-US" w:bidi="ar-SA"/>
      </w:rPr>
    </w:lvl>
    <w:lvl w:ilvl="3" w:tplc="3F90E91A">
      <w:numFmt w:val="bullet"/>
      <w:lvlText w:val="•"/>
      <w:lvlJc w:val="left"/>
      <w:pPr>
        <w:ind w:left="2278" w:hanging="171"/>
      </w:pPr>
      <w:rPr>
        <w:rFonts w:hint="default"/>
        <w:lang w:eastAsia="en-US" w:bidi="ar-SA"/>
      </w:rPr>
    </w:lvl>
    <w:lvl w:ilvl="4" w:tplc="1306522A">
      <w:numFmt w:val="bullet"/>
      <w:lvlText w:val="•"/>
      <w:lvlJc w:val="left"/>
      <w:pPr>
        <w:ind w:left="3004" w:hanging="171"/>
      </w:pPr>
      <w:rPr>
        <w:rFonts w:hint="default"/>
        <w:lang w:eastAsia="en-US" w:bidi="ar-SA"/>
      </w:rPr>
    </w:lvl>
    <w:lvl w:ilvl="5" w:tplc="722EC726">
      <w:numFmt w:val="bullet"/>
      <w:lvlText w:val="•"/>
      <w:lvlJc w:val="left"/>
      <w:pPr>
        <w:ind w:left="3731" w:hanging="171"/>
      </w:pPr>
      <w:rPr>
        <w:rFonts w:hint="default"/>
        <w:lang w:eastAsia="en-US" w:bidi="ar-SA"/>
      </w:rPr>
    </w:lvl>
    <w:lvl w:ilvl="6" w:tplc="BB0EA794">
      <w:numFmt w:val="bullet"/>
      <w:lvlText w:val="•"/>
      <w:lvlJc w:val="left"/>
      <w:pPr>
        <w:ind w:left="4457" w:hanging="171"/>
      </w:pPr>
      <w:rPr>
        <w:rFonts w:hint="default"/>
        <w:lang w:eastAsia="en-US" w:bidi="ar-SA"/>
      </w:rPr>
    </w:lvl>
    <w:lvl w:ilvl="7" w:tplc="6AAA74AC">
      <w:numFmt w:val="bullet"/>
      <w:lvlText w:val="•"/>
      <w:lvlJc w:val="left"/>
      <w:pPr>
        <w:ind w:left="5183" w:hanging="171"/>
      </w:pPr>
      <w:rPr>
        <w:rFonts w:hint="default"/>
        <w:lang w:eastAsia="en-US" w:bidi="ar-SA"/>
      </w:rPr>
    </w:lvl>
    <w:lvl w:ilvl="8" w:tplc="83889BD4">
      <w:numFmt w:val="bullet"/>
      <w:lvlText w:val="•"/>
      <w:lvlJc w:val="left"/>
      <w:pPr>
        <w:ind w:left="5909" w:hanging="171"/>
      </w:pPr>
      <w:rPr>
        <w:rFonts w:hint="default"/>
        <w:lang w:eastAsia="en-US" w:bidi="ar-SA"/>
      </w:rPr>
    </w:lvl>
  </w:abstractNum>
  <w:abstractNum w:abstractNumId="17" w15:restartNumberingAfterBreak="0">
    <w:nsid w:val="62367E96"/>
    <w:multiLevelType w:val="multilevel"/>
    <w:tmpl w:val="2F8EE9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5013B7"/>
    <w:multiLevelType w:val="hybridMultilevel"/>
    <w:tmpl w:val="F32EC95A"/>
    <w:lvl w:ilvl="0" w:tplc="2A2C3A3E">
      <w:numFmt w:val="bullet"/>
      <w:lvlText w:val="-"/>
      <w:lvlJc w:val="left"/>
      <w:pPr>
        <w:ind w:left="107" w:hanging="147"/>
      </w:pPr>
      <w:rPr>
        <w:rFonts w:ascii="Times New Roman" w:eastAsia="Times New Roman" w:hAnsi="Times New Roman" w:cs="Times New Roman" w:hint="default"/>
        <w:b w:val="0"/>
        <w:bCs w:val="0"/>
        <w:i w:val="0"/>
        <w:iCs w:val="0"/>
        <w:spacing w:val="0"/>
        <w:w w:val="99"/>
        <w:sz w:val="26"/>
        <w:szCs w:val="26"/>
        <w:lang w:eastAsia="en-US" w:bidi="ar-SA"/>
      </w:rPr>
    </w:lvl>
    <w:lvl w:ilvl="1" w:tplc="E6784FFE">
      <w:numFmt w:val="bullet"/>
      <w:lvlText w:val="•"/>
      <w:lvlJc w:val="left"/>
      <w:pPr>
        <w:ind w:left="826" w:hanging="147"/>
      </w:pPr>
      <w:rPr>
        <w:rFonts w:hint="default"/>
        <w:lang w:eastAsia="en-US" w:bidi="ar-SA"/>
      </w:rPr>
    </w:lvl>
    <w:lvl w:ilvl="2" w:tplc="31C48F3E">
      <w:numFmt w:val="bullet"/>
      <w:lvlText w:val="•"/>
      <w:lvlJc w:val="left"/>
      <w:pPr>
        <w:ind w:left="1552" w:hanging="147"/>
      </w:pPr>
      <w:rPr>
        <w:rFonts w:hint="default"/>
        <w:lang w:eastAsia="en-US" w:bidi="ar-SA"/>
      </w:rPr>
    </w:lvl>
    <w:lvl w:ilvl="3" w:tplc="B630EA72">
      <w:numFmt w:val="bullet"/>
      <w:lvlText w:val="•"/>
      <w:lvlJc w:val="left"/>
      <w:pPr>
        <w:ind w:left="2278" w:hanging="147"/>
      </w:pPr>
      <w:rPr>
        <w:rFonts w:hint="default"/>
        <w:lang w:eastAsia="en-US" w:bidi="ar-SA"/>
      </w:rPr>
    </w:lvl>
    <w:lvl w:ilvl="4" w:tplc="A2E01D26">
      <w:numFmt w:val="bullet"/>
      <w:lvlText w:val="•"/>
      <w:lvlJc w:val="left"/>
      <w:pPr>
        <w:ind w:left="3004" w:hanging="147"/>
      </w:pPr>
      <w:rPr>
        <w:rFonts w:hint="default"/>
        <w:lang w:eastAsia="en-US" w:bidi="ar-SA"/>
      </w:rPr>
    </w:lvl>
    <w:lvl w:ilvl="5" w:tplc="9F6806A0">
      <w:numFmt w:val="bullet"/>
      <w:lvlText w:val="•"/>
      <w:lvlJc w:val="left"/>
      <w:pPr>
        <w:ind w:left="3731" w:hanging="147"/>
      </w:pPr>
      <w:rPr>
        <w:rFonts w:hint="default"/>
        <w:lang w:eastAsia="en-US" w:bidi="ar-SA"/>
      </w:rPr>
    </w:lvl>
    <w:lvl w:ilvl="6" w:tplc="A4CEF16C">
      <w:numFmt w:val="bullet"/>
      <w:lvlText w:val="•"/>
      <w:lvlJc w:val="left"/>
      <w:pPr>
        <w:ind w:left="4457" w:hanging="147"/>
      </w:pPr>
      <w:rPr>
        <w:rFonts w:hint="default"/>
        <w:lang w:eastAsia="en-US" w:bidi="ar-SA"/>
      </w:rPr>
    </w:lvl>
    <w:lvl w:ilvl="7" w:tplc="4F96A288">
      <w:numFmt w:val="bullet"/>
      <w:lvlText w:val="•"/>
      <w:lvlJc w:val="left"/>
      <w:pPr>
        <w:ind w:left="5183" w:hanging="147"/>
      </w:pPr>
      <w:rPr>
        <w:rFonts w:hint="default"/>
        <w:lang w:eastAsia="en-US" w:bidi="ar-SA"/>
      </w:rPr>
    </w:lvl>
    <w:lvl w:ilvl="8" w:tplc="BBB470FE">
      <w:numFmt w:val="bullet"/>
      <w:lvlText w:val="•"/>
      <w:lvlJc w:val="left"/>
      <w:pPr>
        <w:ind w:left="5909" w:hanging="147"/>
      </w:pPr>
      <w:rPr>
        <w:rFonts w:hint="default"/>
        <w:lang w:eastAsia="en-US" w:bidi="ar-SA"/>
      </w:rPr>
    </w:lvl>
  </w:abstractNum>
  <w:abstractNum w:abstractNumId="19" w15:restartNumberingAfterBreak="0">
    <w:nsid w:val="6D8E2B5C"/>
    <w:multiLevelType w:val="multilevel"/>
    <w:tmpl w:val="6554D45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04B03"/>
    <w:multiLevelType w:val="hybridMultilevel"/>
    <w:tmpl w:val="F04409DA"/>
    <w:lvl w:ilvl="0" w:tplc="5D8E9280">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eastAsia="en-US" w:bidi="ar-SA"/>
      </w:rPr>
    </w:lvl>
    <w:lvl w:ilvl="1" w:tplc="DD42BE5E">
      <w:numFmt w:val="bullet"/>
      <w:lvlText w:val="•"/>
      <w:lvlJc w:val="left"/>
      <w:pPr>
        <w:ind w:left="826" w:hanging="152"/>
      </w:pPr>
      <w:rPr>
        <w:rFonts w:hint="default"/>
        <w:lang w:eastAsia="en-US" w:bidi="ar-SA"/>
      </w:rPr>
    </w:lvl>
    <w:lvl w:ilvl="2" w:tplc="90824128">
      <w:numFmt w:val="bullet"/>
      <w:lvlText w:val="•"/>
      <w:lvlJc w:val="left"/>
      <w:pPr>
        <w:ind w:left="1552" w:hanging="152"/>
      </w:pPr>
      <w:rPr>
        <w:rFonts w:hint="default"/>
        <w:lang w:eastAsia="en-US" w:bidi="ar-SA"/>
      </w:rPr>
    </w:lvl>
    <w:lvl w:ilvl="3" w:tplc="08E477F4">
      <w:numFmt w:val="bullet"/>
      <w:lvlText w:val="•"/>
      <w:lvlJc w:val="left"/>
      <w:pPr>
        <w:ind w:left="2278" w:hanging="152"/>
      </w:pPr>
      <w:rPr>
        <w:rFonts w:hint="default"/>
        <w:lang w:eastAsia="en-US" w:bidi="ar-SA"/>
      </w:rPr>
    </w:lvl>
    <w:lvl w:ilvl="4" w:tplc="688C3EB8">
      <w:numFmt w:val="bullet"/>
      <w:lvlText w:val="•"/>
      <w:lvlJc w:val="left"/>
      <w:pPr>
        <w:ind w:left="3004" w:hanging="152"/>
      </w:pPr>
      <w:rPr>
        <w:rFonts w:hint="default"/>
        <w:lang w:eastAsia="en-US" w:bidi="ar-SA"/>
      </w:rPr>
    </w:lvl>
    <w:lvl w:ilvl="5" w:tplc="A8CAE78E">
      <w:numFmt w:val="bullet"/>
      <w:lvlText w:val="•"/>
      <w:lvlJc w:val="left"/>
      <w:pPr>
        <w:ind w:left="3731" w:hanging="152"/>
      </w:pPr>
      <w:rPr>
        <w:rFonts w:hint="default"/>
        <w:lang w:eastAsia="en-US" w:bidi="ar-SA"/>
      </w:rPr>
    </w:lvl>
    <w:lvl w:ilvl="6" w:tplc="E8744704">
      <w:numFmt w:val="bullet"/>
      <w:lvlText w:val="•"/>
      <w:lvlJc w:val="left"/>
      <w:pPr>
        <w:ind w:left="4457" w:hanging="152"/>
      </w:pPr>
      <w:rPr>
        <w:rFonts w:hint="default"/>
        <w:lang w:eastAsia="en-US" w:bidi="ar-SA"/>
      </w:rPr>
    </w:lvl>
    <w:lvl w:ilvl="7" w:tplc="B73AAEDC">
      <w:numFmt w:val="bullet"/>
      <w:lvlText w:val="•"/>
      <w:lvlJc w:val="left"/>
      <w:pPr>
        <w:ind w:left="5183" w:hanging="152"/>
      </w:pPr>
      <w:rPr>
        <w:rFonts w:hint="default"/>
        <w:lang w:eastAsia="en-US" w:bidi="ar-SA"/>
      </w:rPr>
    </w:lvl>
    <w:lvl w:ilvl="8" w:tplc="D5EEA5B4">
      <w:numFmt w:val="bullet"/>
      <w:lvlText w:val="•"/>
      <w:lvlJc w:val="left"/>
      <w:pPr>
        <w:ind w:left="5909" w:hanging="152"/>
      </w:pPr>
      <w:rPr>
        <w:rFonts w:hint="default"/>
        <w:lang w:eastAsia="en-US" w:bidi="ar-SA"/>
      </w:rPr>
    </w:lvl>
  </w:abstractNum>
  <w:abstractNum w:abstractNumId="21" w15:restartNumberingAfterBreak="0">
    <w:nsid w:val="72A27678"/>
    <w:multiLevelType w:val="multilevel"/>
    <w:tmpl w:val="5B006C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71794532">
    <w:abstractNumId w:val="14"/>
  </w:num>
  <w:num w:numId="2" w16cid:durableId="998577435">
    <w:abstractNumId w:val="3"/>
  </w:num>
  <w:num w:numId="3" w16cid:durableId="429394847">
    <w:abstractNumId w:val="15"/>
  </w:num>
  <w:num w:numId="4" w16cid:durableId="962610786">
    <w:abstractNumId w:val="8"/>
  </w:num>
  <w:num w:numId="5" w16cid:durableId="9308113">
    <w:abstractNumId w:val="5"/>
  </w:num>
  <w:num w:numId="6" w16cid:durableId="1796025198">
    <w:abstractNumId w:val="18"/>
  </w:num>
  <w:num w:numId="7" w16cid:durableId="1366566053">
    <w:abstractNumId w:val="20"/>
  </w:num>
  <w:num w:numId="8" w16cid:durableId="746655401">
    <w:abstractNumId w:val="16"/>
  </w:num>
  <w:num w:numId="9" w16cid:durableId="9916403">
    <w:abstractNumId w:val="7"/>
  </w:num>
  <w:num w:numId="10" w16cid:durableId="1242639511">
    <w:abstractNumId w:val="11"/>
  </w:num>
  <w:num w:numId="11" w16cid:durableId="867068331">
    <w:abstractNumId w:val="1"/>
  </w:num>
  <w:num w:numId="12" w16cid:durableId="1062678037">
    <w:abstractNumId w:val="4"/>
  </w:num>
  <w:num w:numId="13" w16cid:durableId="53743810">
    <w:abstractNumId w:val="6"/>
  </w:num>
  <w:num w:numId="14" w16cid:durableId="1084839689">
    <w:abstractNumId w:val="19"/>
  </w:num>
  <w:num w:numId="15" w16cid:durableId="923999789">
    <w:abstractNumId w:val="2"/>
  </w:num>
  <w:num w:numId="16" w16cid:durableId="1055936668">
    <w:abstractNumId w:val="13"/>
  </w:num>
  <w:num w:numId="17" w16cid:durableId="909922069">
    <w:abstractNumId w:val="0"/>
  </w:num>
  <w:num w:numId="18" w16cid:durableId="1833906514">
    <w:abstractNumId w:val="10"/>
  </w:num>
  <w:num w:numId="19" w16cid:durableId="1963416164">
    <w:abstractNumId w:val="9"/>
  </w:num>
  <w:num w:numId="20" w16cid:durableId="1567908526">
    <w:abstractNumId w:val="17"/>
  </w:num>
  <w:num w:numId="21" w16cid:durableId="1577133452">
    <w:abstractNumId w:val="21"/>
  </w:num>
  <w:num w:numId="22" w16cid:durableId="13556160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3C86"/>
    <w:rsid w:val="000029AD"/>
    <w:rsid w:val="00004A8E"/>
    <w:rsid w:val="000101D9"/>
    <w:rsid w:val="00016D27"/>
    <w:rsid w:val="00021FD2"/>
    <w:rsid w:val="00022843"/>
    <w:rsid w:val="000229FB"/>
    <w:rsid w:val="00023609"/>
    <w:rsid w:val="00023800"/>
    <w:rsid w:val="00024793"/>
    <w:rsid w:val="00025273"/>
    <w:rsid w:val="000261D6"/>
    <w:rsid w:val="000356B3"/>
    <w:rsid w:val="0003692C"/>
    <w:rsid w:val="00037872"/>
    <w:rsid w:val="00050D2B"/>
    <w:rsid w:val="000521F8"/>
    <w:rsid w:val="00053242"/>
    <w:rsid w:val="00053C1F"/>
    <w:rsid w:val="00055E5B"/>
    <w:rsid w:val="00056706"/>
    <w:rsid w:val="0006121C"/>
    <w:rsid w:val="0006304C"/>
    <w:rsid w:val="00065D45"/>
    <w:rsid w:val="00070871"/>
    <w:rsid w:val="0007455F"/>
    <w:rsid w:val="0007636E"/>
    <w:rsid w:val="00084757"/>
    <w:rsid w:val="00086879"/>
    <w:rsid w:val="000915D5"/>
    <w:rsid w:val="000915E5"/>
    <w:rsid w:val="000A24B3"/>
    <w:rsid w:val="000A55B0"/>
    <w:rsid w:val="000A6214"/>
    <w:rsid w:val="000A6AB6"/>
    <w:rsid w:val="000A75D6"/>
    <w:rsid w:val="000B168F"/>
    <w:rsid w:val="000B1E05"/>
    <w:rsid w:val="000B25E9"/>
    <w:rsid w:val="000B5315"/>
    <w:rsid w:val="000B78E8"/>
    <w:rsid w:val="000C23ED"/>
    <w:rsid w:val="000C2710"/>
    <w:rsid w:val="000C7245"/>
    <w:rsid w:val="000D05C9"/>
    <w:rsid w:val="000D31AB"/>
    <w:rsid w:val="000E2740"/>
    <w:rsid w:val="000E30B1"/>
    <w:rsid w:val="000E346E"/>
    <w:rsid w:val="000E42BB"/>
    <w:rsid w:val="000E667E"/>
    <w:rsid w:val="000E6C09"/>
    <w:rsid w:val="000F395E"/>
    <w:rsid w:val="000F401A"/>
    <w:rsid w:val="000F4550"/>
    <w:rsid w:val="000F534A"/>
    <w:rsid w:val="000F5EE0"/>
    <w:rsid w:val="000F68FF"/>
    <w:rsid w:val="00102708"/>
    <w:rsid w:val="00102E25"/>
    <w:rsid w:val="00104C4B"/>
    <w:rsid w:val="00110394"/>
    <w:rsid w:val="00117609"/>
    <w:rsid w:val="0012099F"/>
    <w:rsid w:val="00124DF1"/>
    <w:rsid w:val="00127A56"/>
    <w:rsid w:val="001332AA"/>
    <w:rsid w:val="00135535"/>
    <w:rsid w:val="00136A95"/>
    <w:rsid w:val="00136FBC"/>
    <w:rsid w:val="00143B0B"/>
    <w:rsid w:val="0014616E"/>
    <w:rsid w:val="00147162"/>
    <w:rsid w:val="001573FB"/>
    <w:rsid w:val="00157E9A"/>
    <w:rsid w:val="00161248"/>
    <w:rsid w:val="00166C05"/>
    <w:rsid w:val="00170884"/>
    <w:rsid w:val="00171E72"/>
    <w:rsid w:val="00171F86"/>
    <w:rsid w:val="0017266A"/>
    <w:rsid w:val="00177B6C"/>
    <w:rsid w:val="00180A8C"/>
    <w:rsid w:val="0018723F"/>
    <w:rsid w:val="001A2199"/>
    <w:rsid w:val="001A46B2"/>
    <w:rsid w:val="001A5F7D"/>
    <w:rsid w:val="001B1C98"/>
    <w:rsid w:val="001B7CEE"/>
    <w:rsid w:val="001C22BA"/>
    <w:rsid w:val="001C30CA"/>
    <w:rsid w:val="001C70B6"/>
    <w:rsid w:val="001D166F"/>
    <w:rsid w:val="001D5D4E"/>
    <w:rsid w:val="001D5D73"/>
    <w:rsid w:val="001E3A01"/>
    <w:rsid w:val="001F3585"/>
    <w:rsid w:val="001F38E1"/>
    <w:rsid w:val="002001DA"/>
    <w:rsid w:val="00202BA2"/>
    <w:rsid w:val="002052AD"/>
    <w:rsid w:val="00214697"/>
    <w:rsid w:val="00216057"/>
    <w:rsid w:val="00220CDB"/>
    <w:rsid w:val="00224E84"/>
    <w:rsid w:val="00225F55"/>
    <w:rsid w:val="002355BF"/>
    <w:rsid w:val="00235DBE"/>
    <w:rsid w:val="00237409"/>
    <w:rsid w:val="002403D3"/>
    <w:rsid w:val="0024311A"/>
    <w:rsid w:val="00245681"/>
    <w:rsid w:val="002467A6"/>
    <w:rsid w:val="00250060"/>
    <w:rsid w:val="00252958"/>
    <w:rsid w:val="00260CA3"/>
    <w:rsid w:val="00262902"/>
    <w:rsid w:val="002646E8"/>
    <w:rsid w:val="00273FDA"/>
    <w:rsid w:val="00274EA0"/>
    <w:rsid w:val="0027641C"/>
    <w:rsid w:val="00280720"/>
    <w:rsid w:val="00280EE7"/>
    <w:rsid w:val="00282112"/>
    <w:rsid w:val="002844CE"/>
    <w:rsid w:val="00284631"/>
    <w:rsid w:val="00290299"/>
    <w:rsid w:val="00291844"/>
    <w:rsid w:val="00292204"/>
    <w:rsid w:val="002934B5"/>
    <w:rsid w:val="002A507B"/>
    <w:rsid w:val="002A65F7"/>
    <w:rsid w:val="002B4575"/>
    <w:rsid w:val="002B6485"/>
    <w:rsid w:val="002D07B0"/>
    <w:rsid w:val="002D221E"/>
    <w:rsid w:val="002D2CEA"/>
    <w:rsid w:val="002D3F7F"/>
    <w:rsid w:val="002D447B"/>
    <w:rsid w:val="002D5ABA"/>
    <w:rsid w:val="002D7748"/>
    <w:rsid w:val="002D7AFE"/>
    <w:rsid w:val="002E09E7"/>
    <w:rsid w:val="002E36E6"/>
    <w:rsid w:val="002E6E17"/>
    <w:rsid w:val="002F0145"/>
    <w:rsid w:val="002F3950"/>
    <w:rsid w:val="0030215D"/>
    <w:rsid w:val="003026AF"/>
    <w:rsid w:val="00302A61"/>
    <w:rsid w:val="003127D6"/>
    <w:rsid w:val="003135E1"/>
    <w:rsid w:val="003160EF"/>
    <w:rsid w:val="003209E9"/>
    <w:rsid w:val="00323E87"/>
    <w:rsid w:val="00323EA6"/>
    <w:rsid w:val="00324F01"/>
    <w:rsid w:val="00326D76"/>
    <w:rsid w:val="00327A89"/>
    <w:rsid w:val="00331C8A"/>
    <w:rsid w:val="003320FC"/>
    <w:rsid w:val="00337232"/>
    <w:rsid w:val="003373F1"/>
    <w:rsid w:val="003410C2"/>
    <w:rsid w:val="003414C9"/>
    <w:rsid w:val="00350C6E"/>
    <w:rsid w:val="00351426"/>
    <w:rsid w:val="00351A66"/>
    <w:rsid w:val="003565D0"/>
    <w:rsid w:val="003649B7"/>
    <w:rsid w:val="00372891"/>
    <w:rsid w:val="00372DB9"/>
    <w:rsid w:val="0037362C"/>
    <w:rsid w:val="003755C8"/>
    <w:rsid w:val="00383F81"/>
    <w:rsid w:val="00385FFD"/>
    <w:rsid w:val="003861DA"/>
    <w:rsid w:val="00392765"/>
    <w:rsid w:val="00397773"/>
    <w:rsid w:val="003A2BEF"/>
    <w:rsid w:val="003A6E8E"/>
    <w:rsid w:val="003A7C5B"/>
    <w:rsid w:val="003B6B8F"/>
    <w:rsid w:val="003B7246"/>
    <w:rsid w:val="003B735D"/>
    <w:rsid w:val="003C0E8D"/>
    <w:rsid w:val="003C4CF8"/>
    <w:rsid w:val="003C57D9"/>
    <w:rsid w:val="003C737A"/>
    <w:rsid w:val="003C7D4D"/>
    <w:rsid w:val="003D31D0"/>
    <w:rsid w:val="003E026F"/>
    <w:rsid w:val="003E0646"/>
    <w:rsid w:val="003E4040"/>
    <w:rsid w:val="003F0698"/>
    <w:rsid w:val="003F5582"/>
    <w:rsid w:val="003F5C8D"/>
    <w:rsid w:val="003F706F"/>
    <w:rsid w:val="004056F9"/>
    <w:rsid w:val="00407842"/>
    <w:rsid w:val="0041101E"/>
    <w:rsid w:val="00413CF4"/>
    <w:rsid w:val="00414925"/>
    <w:rsid w:val="004157A6"/>
    <w:rsid w:val="00417012"/>
    <w:rsid w:val="00420596"/>
    <w:rsid w:val="0042677B"/>
    <w:rsid w:val="0043032B"/>
    <w:rsid w:val="004312C7"/>
    <w:rsid w:val="004324DA"/>
    <w:rsid w:val="004326B5"/>
    <w:rsid w:val="00435A3C"/>
    <w:rsid w:val="00442A76"/>
    <w:rsid w:val="00446BA8"/>
    <w:rsid w:val="00447B11"/>
    <w:rsid w:val="004527CB"/>
    <w:rsid w:val="0045751B"/>
    <w:rsid w:val="00457BD0"/>
    <w:rsid w:val="00461378"/>
    <w:rsid w:val="00466ED2"/>
    <w:rsid w:val="004672F4"/>
    <w:rsid w:val="00476973"/>
    <w:rsid w:val="00477FE4"/>
    <w:rsid w:val="0048195C"/>
    <w:rsid w:val="00481F3D"/>
    <w:rsid w:val="004951D2"/>
    <w:rsid w:val="004A053A"/>
    <w:rsid w:val="004A1540"/>
    <w:rsid w:val="004A3E90"/>
    <w:rsid w:val="004B291D"/>
    <w:rsid w:val="004B2EAD"/>
    <w:rsid w:val="004B3EB1"/>
    <w:rsid w:val="004B6841"/>
    <w:rsid w:val="004C1AD8"/>
    <w:rsid w:val="004C1CD0"/>
    <w:rsid w:val="004C559C"/>
    <w:rsid w:val="004D262C"/>
    <w:rsid w:val="004E651C"/>
    <w:rsid w:val="004F117E"/>
    <w:rsid w:val="004F1FCC"/>
    <w:rsid w:val="004F52E7"/>
    <w:rsid w:val="004F60E0"/>
    <w:rsid w:val="004F6131"/>
    <w:rsid w:val="004F6CAC"/>
    <w:rsid w:val="00503C8B"/>
    <w:rsid w:val="0050418F"/>
    <w:rsid w:val="005056CA"/>
    <w:rsid w:val="00507729"/>
    <w:rsid w:val="00511506"/>
    <w:rsid w:val="00513AE2"/>
    <w:rsid w:val="00525FD0"/>
    <w:rsid w:val="005328E4"/>
    <w:rsid w:val="005346C3"/>
    <w:rsid w:val="0053652B"/>
    <w:rsid w:val="005374A5"/>
    <w:rsid w:val="005379AE"/>
    <w:rsid w:val="0055438E"/>
    <w:rsid w:val="005571CA"/>
    <w:rsid w:val="005626BE"/>
    <w:rsid w:val="00573A31"/>
    <w:rsid w:val="00583D15"/>
    <w:rsid w:val="00586C15"/>
    <w:rsid w:val="00591836"/>
    <w:rsid w:val="0059419C"/>
    <w:rsid w:val="0059425F"/>
    <w:rsid w:val="005A580A"/>
    <w:rsid w:val="005A653A"/>
    <w:rsid w:val="005B2A9B"/>
    <w:rsid w:val="005B4453"/>
    <w:rsid w:val="005B5547"/>
    <w:rsid w:val="005C241F"/>
    <w:rsid w:val="005C2EB6"/>
    <w:rsid w:val="005C7E05"/>
    <w:rsid w:val="005D16DE"/>
    <w:rsid w:val="005E1D87"/>
    <w:rsid w:val="005E738C"/>
    <w:rsid w:val="005E7A5E"/>
    <w:rsid w:val="005F2D2D"/>
    <w:rsid w:val="005F5AA5"/>
    <w:rsid w:val="005F6191"/>
    <w:rsid w:val="00602D53"/>
    <w:rsid w:val="00613314"/>
    <w:rsid w:val="00614292"/>
    <w:rsid w:val="006325DB"/>
    <w:rsid w:val="00634A1B"/>
    <w:rsid w:val="00637E07"/>
    <w:rsid w:val="00640398"/>
    <w:rsid w:val="00642635"/>
    <w:rsid w:val="00644E0A"/>
    <w:rsid w:val="00647322"/>
    <w:rsid w:val="00647BEC"/>
    <w:rsid w:val="00650ABE"/>
    <w:rsid w:val="00650CD5"/>
    <w:rsid w:val="0066336E"/>
    <w:rsid w:val="006638CA"/>
    <w:rsid w:val="0066471C"/>
    <w:rsid w:val="0066752D"/>
    <w:rsid w:val="0067461A"/>
    <w:rsid w:val="0068195C"/>
    <w:rsid w:val="00683493"/>
    <w:rsid w:val="006835EC"/>
    <w:rsid w:val="00684C6C"/>
    <w:rsid w:val="00687897"/>
    <w:rsid w:val="006931A5"/>
    <w:rsid w:val="00697AD6"/>
    <w:rsid w:val="006A0472"/>
    <w:rsid w:val="006B04A2"/>
    <w:rsid w:val="006B1B4B"/>
    <w:rsid w:val="006B3DCA"/>
    <w:rsid w:val="006C32B4"/>
    <w:rsid w:val="006C6FC1"/>
    <w:rsid w:val="006D42EA"/>
    <w:rsid w:val="006D5BBF"/>
    <w:rsid w:val="006D7E08"/>
    <w:rsid w:val="006E4424"/>
    <w:rsid w:val="006E7C07"/>
    <w:rsid w:val="006F1F41"/>
    <w:rsid w:val="006F261B"/>
    <w:rsid w:val="006F31CE"/>
    <w:rsid w:val="006F3B4B"/>
    <w:rsid w:val="006F3E67"/>
    <w:rsid w:val="00700C0F"/>
    <w:rsid w:val="00706C99"/>
    <w:rsid w:val="00707C44"/>
    <w:rsid w:val="00710249"/>
    <w:rsid w:val="00717674"/>
    <w:rsid w:val="00722B0B"/>
    <w:rsid w:val="007237DB"/>
    <w:rsid w:val="00730DC6"/>
    <w:rsid w:val="00732304"/>
    <w:rsid w:val="00732B35"/>
    <w:rsid w:val="00734ED5"/>
    <w:rsid w:val="00736080"/>
    <w:rsid w:val="007407CA"/>
    <w:rsid w:val="00745E15"/>
    <w:rsid w:val="0075031E"/>
    <w:rsid w:val="00750F77"/>
    <w:rsid w:val="00754466"/>
    <w:rsid w:val="0075568A"/>
    <w:rsid w:val="00761859"/>
    <w:rsid w:val="00762600"/>
    <w:rsid w:val="007639CF"/>
    <w:rsid w:val="00764465"/>
    <w:rsid w:val="00771D4B"/>
    <w:rsid w:val="00772C77"/>
    <w:rsid w:val="007818F1"/>
    <w:rsid w:val="00781990"/>
    <w:rsid w:val="00783E91"/>
    <w:rsid w:val="007849B8"/>
    <w:rsid w:val="00791508"/>
    <w:rsid w:val="00796CF1"/>
    <w:rsid w:val="00796EE0"/>
    <w:rsid w:val="00797822"/>
    <w:rsid w:val="007B0158"/>
    <w:rsid w:val="007B1AC2"/>
    <w:rsid w:val="007B5064"/>
    <w:rsid w:val="007B64A5"/>
    <w:rsid w:val="007C0B06"/>
    <w:rsid w:val="007C5ED4"/>
    <w:rsid w:val="007D39C1"/>
    <w:rsid w:val="007D4E03"/>
    <w:rsid w:val="007E3491"/>
    <w:rsid w:val="007E46DF"/>
    <w:rsid w:val="007E5792"/>
    <w:rsid w:val="007F5BE9"/>
    <w:rsid w:val="00803000"/>
    <w:rsid w:val="00804F95"/>
    <w:rsid w:val="00807E2F"/>
    <w:rsid w:val="008157D0"/>
    <w:rsid w:val="0081643C"/>
    <w:rsid w:val="00822327"/>
    <w:rsid w:val="008223B8"/>
    <w:rsid w:val="0082517E"/>
    <w:rsid w:val="00825E35"/>
    <w:rsid w:val="00825FB8"/>
    <w:rsid w:val="00830D27"/>
    <w:rsid w:val="00845793"/>
    <w:rsid w:val="00847494"/>
    <w:rsid w:val="008540E3"/>
    <w:rsid w:val="00857008"/>
    <w:rsid w:val="00857897"/>
    <w:rsid w:val="0086526D"/>
    <w:rsid w:val="008668D7"/>
    <w:rsid w:val="0087135C"/>
    <w:rsid w:val="00874F13"/>
    <w:rsid w:val="00877AC4"/>
    <w:rsid w:val="0088495F"/>
    <w:rsid w:val="00885E0F"/>
    <w:rsid w:val="008860C7"/>
    <w:rsid w:val="00886B27"/>
    <w:rsid w:val="0089012A"/>
    <w:rsid w:val="00891DF4"/>
    <w:rsid w:val="0089519F"/>
    <w:rsid w:val="00896B27"/>
    <w:rsid w:val="008A090E"/>
    <w:rsid w:val="008A4E62"/>
    <w:rsid w:val="008A53B0"/>
    <w:rsid w:val="008B36EC"/>
    <w:rsid w:val="008B78EE"/>
    <w:rsid w:val="008C27B3"/>
    <w:rsid w:val="008D01DD"/>
    <w:rsid w:val="008D04D9"/>
    <w:rsid w:val="008D7F38"/>
    <w:rsid w:val="008E268A"/>
    <w:rsid w:val="008E6EB7"/>
    <w:rsid w:val="008E751C"/>
    <w:rsid w:val="00905977"/>
    <w:rsid w:val="00906FB0"/>
    <w:rsid w:val="00915FB4"/>
    <w:rsid w:val="009176DA"/>
    <w:rsid w:val="00920FA0"/>
    <w:rsid w:val="00930F92"/>
    <w:rsid w:val="009323EC"/>
    <w:rsid w:val="009341B3"/>
    <w:rsid w:val="00934BA1"/>
    <w:rsid w:val="00937002"/>
    <w:rsid w:val="0095148E"/>
    <w:rsid w:val="0095341C"/>
    <w:rsid w:val="00955ABE"/>
    <w:rsid w:val="00955BA6"/>
    <w:rsid w:val="0095667B"/>
    <w:rsid w:val="00957208"/>
    <w:rsid w:val="00960E21"/>
    <w:rsid w:val="0096359D"/>
    <w:rsid w:val="009676F9"/>
    <w:rsid w:val="0096779D"/>
    <w:rsid w:val="00967A72"/>
    <w:rsid w:val="00967CE5"/>
    <w:rsid w:val="0097043E"/>
    <w:rsid w:val="00975250"/>
    <w:rsid w:val="00975CB3"/>
    <w:rsid w:val="00982182"/>
    <w:rsid w:val="0098225E"/>
    <w:rsid w:val="00982631"/>
    <w:rsid w:val="009917EE"/>
    <w:rsid w:val="00991EFE"/>
    <w:rsid w:val="00992551"/>
    <w:rsid w:val="009927F1"/>
    <w:rsid w:val="00993352"/>
    <w:rsid w:val="009A0200"/>
    <w:rsid w:val="009A07F3"/>
    <w:rsid w:val="009A10BE"/>
    <w:rsid w:val="009A2021"/>
    <w:rsid w:val="009A32A9"/>
    <w:rsid w:val="009A5917"/>
    <w:rsid w:val="009A6BED"/>
    <w:rsid w:val="009B2217"/>
    <w:rsid w:val="009B4757"/>
    <w:rsid w:val="009B4B0B"/>
    <w:rsid w:val="009B5574"/>
    <w:rsid w:val="009B7B7A"/>
    <w:rsid w:val="009C227B"/>
    <w:rsid w:val="009C22F4"/>
    <w:rsid w:val="009C36D8"/>
    <w:rsid w:val="009E0658"/>
    <w:rsid w:val="009E087E"/>
    <w:rsid w:val="009E131A"/>
    <w:rsid w:val="009E2361"/>
    <w:rsid w:val="009E3E33"/>
    <w:rsid w:val="009E5868"/>
    <w:rsid w:val="009E5AAD"/>
    <w:rsid w:val="009F1DBD"/>
    <w:rsid w:val="009F7214"/>
    <w:rsid w:val="00A001BA"/>
    <w:rsid w:val="00A01E28"/>
    <w:rsid w:val="00A1071E"/>
    <w:rsid w:val="00A127FD"/>
    <w:rsid w:val="00A15DF5"/>
    <w:rsid w:val="00A16C80"/>
    <w:rsid w:val="00A234CD"/>
    <w:rsid w:val="00A24C78"/>
    <w:rsid w:val="00A31309"/>
    <w:rsid w:val="00A33C0E"/>
    <w:rsid w:val="00A3649D"/>
    <w:rsid w:val="00A412C7"/>
    <w:rsid w:val="00A4643E"/>
    <w:rsid w:val="00A53250"/>
    <w:rsid w:val="00A532FF"/>
    <w:rsid w:val="00A53C86"/>
    <w:rsid w:val="00A60BE5"/>
    <w:rsid w:val="00A60FC7"/>
    <w:rsid w:val="00A63591"/>
    <w:rsid w:val="00A63D7D"/>
    <w:rsid w:val="00A64347"/>
    <w:rsid w:val="00A6639E"/>
    <w:rsid w:val="00A779ED"/>
    <w:rsid w:val="00A779EF"/>
    <w:rsid w:val="00A77E7B"/>
    <w:rsid w:val="00A80236"/>
    <w:rsid w:val="00A85C57"/>
    <w:rsid w:val="00A946D1"/>
    <w:rsid w:val="00A94D6F"/>
    <w:rsid w:val="00A9581B"/>
    <w:rsid w:val="00AA67FF"/>
    <w:rsid w:val="00AA6AF7"/>
    <w:rsid w:val="00AB005F"/>
    <w:rsid w:val="00AB4331"/>
    <w:rsid w:val="00AB583F"/>
    <w:rsid w:val="00AC493D"/>
    <w:rsid w:val="00AD2705"/>
    <w:rsid w:val="00AD28BF"/>
    <w:rsid w:val="00AD667B"/>
    <w:rsid w:val="00AD7FDA"/>
    <w:rsid w:val="00AE1C57"/>
    <w:rsid w:val="00AE5A5D"/>
    <w:rsid w:val="00AF6D06"/>
    <w:rsid w:val="00B02D5A"/>
    <w:rsid w:val="00B04635"/>
    <w:rsid w:val="00B05EDD"/>
    <w:rsid w:val="00B05F5E"/>
    <w:rsid w:val="00B07A82"/>
    <w:rsid w:val="00B137F7"/>
    <w:rsid w:val="00B13E86"/>
    <w:rsid w:val="00B208D1"/>
    <w:rsid w:val="00B216D1"/>
    <w:rsid w:val="00B216E5"/>
    <w:rsid w:val="00B22F7C"/>
    <w:rsid w:val="00B24891"/>
    <w:rsid w:val="00B26BBC"/>
    <w:rsid w:val="00B355FD"/>
    <w:rsid w:val="00B35E01"/>
    <w:rsid w:val="00B370CB"/>
    <w:rsid w:val="00B40AB9"/>
    <w:rsid w:val="00B46C39"/>
    <w:rsid w:val="00B512EE"/>
    <w:rsid w:val="00B5187D"/>
    <w:rsid w:val="00B51A16"/>
    <w:rsid w:val="00B544CC"/>
    <w:rsid w:val="00B5747D"/>
    <w:rsid w:val="00B607A3"/>
    <w:rsid w:val="00B724F2"/>
    <w:rsid w:val="00B73ABC"/>
    <w:rsid w:val="00B73D34"/>
    <w:rsid w:val="00B765C8"/>
    <w:rsid w:val="00B80FD0"/>
    <w:rsid w:val="00B902EF"/>
    <w:rsid w:val="00BA3F97"/>
    <w:rsid w:val="00BA597D"/>
    <w:rsid w:val="00BA62BF"/>
    <w:rsid w:val="00BB0516"/>
    <w:rsid w:val="00BB32C7"/>
    <w:rsid w:val="00BC4731"/>
    <w:rsid w:val="00BD47A1"/>
    <w:rsid w:val="00BD6246"/>
    <w:rsid w:val="00BE30EA"/>
    <w:rsid w:val="00BE44BB"/>
    <w:rsid w:val="00BF6D9B"/>
    <w:rsid w:val="00BF74E9"/>
    <w:rsid w:val="00C00360"/>
    <w:rsid w:val="00C023DA"/>
    <w:rsid w:val="00C02A3C"/>
    <w:rsid w:val="00C066EA"/>
    <w:rsid w:val="00C125BE"/>
    <w:rsid w:val="00C12710"/>
    <w:rsid w:val="00C1347F"/>
    <w:rsid w:val="00C302A3"/>
    <w:rsid w:val="00C32210"/>
    <w:rsid w:val="00C32E71"/>
    <w:rsid w:val="00C60434"/>
    <w:rsid w:val="00C633D0"/>
    <w:rsid w:val="00C636BF"/>
    <w:rsid w:val="00C64BDC"/>
    <w:rsid w:val="00C73A24"/>
    <w:rsid w:val="00C75B0A"/>
    <w:rsid w:val="00C76005"/>
    <w:rsid w:val="00C84751"/>
    <w:rsid w:val="00C870D0"/>
    <w:rsid w:val="00C90BE0"/>
    <w:rsid w:val="00C927BD"/>
    <w:rsid w:val="00C9376E"/>
    <w:rsid w:val="00C9529E"/>
    <w:rsid w:val="00C97069"/>
    <w:rsid w:val="00CA6691"/>
    <w:rsid w:val="00CB21FC"/>
    <w:rsid w:val="00CB6B35"/>
    <w:rsid w:val="00CB7E28"/>
    <w:rsid w:val="00CC15D9"/>
    <w:rsid w:val="00CC59E5"/>
    <w:rsid w:val="00CC7514"/>
    <w:rsid w:val="00CD03A5"/>
    <w:rsid w:val="00CD0A9A"/>
    <w:rsid w:val="00CD4283"/>
    <w:rsid w:val="00CD526B"/>
    <w:rsid w:val="00CE3B12"/>
    <w:rsid w:val="00CE5371"/>
    <w:rsid w:val="00CE60A0"/>
    <w:rsid w:val="00CF2006"/>
    <w:rsid w:val="00CF6D3F"/>
    <w:rsid w:val="00CF6ED2"/>
    <w:rsid w:val="00D06C5F"/>
    <w:rsid w:val="00D07E09"/>
    <w:rsid w:val="00D14091"/>
    <w:rsid w:val="00D21569"/>
    <w:rsid w:val="00D2450A"/>
    <w:rsid w:val="00D257D1"/>
    <w:rsid w:val="00D32D12"/>
    <w:rsid w:val="00D32FF0"/>
    <w:rsid w:val="00D355D4"/>
    <w:rsid w:val="00D45338"/>
    <w:rsid w:val="00D457D3"/>
    <w:rsid w:val="00D51CB5"/>
    <w:rsid w:val="00D51EBC"/>
    <w:rsid w:val="00D54943"/>
    <w:rsid w:val="00D54ED3"/>
    <w:rsid w:val="00D560F2"/>
    <w:rsid w:val="00D57EFE"/>
    <w:rsid w:val="00D601C8"/>
    <w:rsid w:val="00D66C9C"/>
    <w:rsid w:val="00D70DCA"/>
    <w:rsid w:val="00D729BE"/>
    <w:rsid w:val="00D77C7D"/>
    <w:rsid w:val="00D82E99"/>
    <w:rsid w:val="00D83811"/>
    <w:rsid w:val="00D918E9"/>
    <w:rsid w:val="00D94676"/>
    <w:rsid w:val="00D9495B"/>
    <w:rsid w:val="00D94C8E"/>
    <w:rsid w:val="00DA2430"/>
    <w:rsid w:val="00DA3127"/>
    <w:rsid w:val="00DA3458"/>
    <w:rsid w:val="00DA73A2"/>
    <w:rsid w:val="00DB1643"/>
    <w:rsid w:val="00DB260D"/>
    <w:rsid w:val="00DB2888"/>
    <w:rsid w:val="00DB58E1"/>
    <w:rsid w:val="00DC6DE4"/>
    <w:rsid w:val="00DD6E50"/>
    <w:rsid w:val="00DE481C"/>
    <w:rsid w:val="00DF0795"/>
    <w:rsid w:val="00DF3DFC"/>
    <w:rsid w:val="00E005AD"/>
    <w:rsid w:val="00E01C83"/>
    <w:rsid w:val="00E02187"/>
    <w:rsid w:val="00E04DEE"/>
    <w:rsid w:val="00E077E7"/>
    <w:rsid w:val="00E13C45"/>
    <w:rsid w:val="00E1618A"/>
    <w:rsid w:val="00E22452"/>
    <w:rsid w:val="00E309F3"/>
    <w:rsid w:val="00E3431C"/>
    <w:rsid w:val="00E34827"/>
    <w:rsid w:val="00E4034D"/>
    <w:rsid w:val="00E4589F"/>
    <w:rsid w:val="00E46060"/>
    <w:rsid w:val="00E50FC2"/>
    <w:rsid w:val="00E51CAC"/>
    <w:rsid w:val="00E52A78"/>
    <w:rsid w:val="00E532C8"/>
    <w:rsid w:val="00E56A2C"/>
    <w:rsid w:val="00E67568"/>
    <w:rsid w:val="00E7246C"/>
    <w:rsid w:val="00E72532"/>
    <w:rsid w:val="00E73E70"/>
    <w:rsid w:val="00E74ABE"/>
    <w:rsid w:val="00E779EA"/>
    <w:rsid w:val="00E81A49"/>
    <w:rsid w:val="00E82EF3"/>
    <w:rsid w:val="00E84CDC"/>
    <w:rsid w:val="00E97EFE"/>
    <w:rsid w:val="00EA09A6"/>
    <w:rsid w:val="00EA3A00"/>
    <w:rsid w:val="00EA6040"/>
    <w:rsid w:val="00EB147F"/>
    <w:rsid w:val="00EB7D0F"/>
    <w:rsid w:val="00EC0A48"/>
    <w:rsid w:val="00EC353A"/>
    <w:rsid w:val="00EE0123"/>
    <w:rsid w:val="00EE23C2"/>
    <w:rsid w:val="00EE5DA3"/>
    <w:rsid w:val="00EF31AF"/>
    <w:rsid w:val="00EF5585"/>
    <w:rsid w:val="00EF7DE0"/>
    <w:rsid w:val="00F14409"/>
    <w:rsid w:val="00F1488B"/>
    <w:rsid w:val="00F16D94"/>
    <w:rsid w:val="00F176AD"/>
    <w:rsid w:val="00F24500"/>
    <w:rsid w:val="00F255F7"/>
    <w:rsid w:val="00F27FD2"/>
    <w:rsid w:val="00F30E45"/>
    <w:rsid w:val="00F43B7B"/>
    <w:rsid w:val="00F44066"/>
    <w:rsid w:val="00F44966"/>
    <w:rsid w:val="00F524EC"/>
    <w:rsid w:val="00F56091"/>
    <w:rsid w:val="00F56323"/>
    <w:rsid w:val="00F60672"/>
    <w:rsid w:val="00F61C8E"/>
    <w:rsid w:val="00F623B3"/>
    <w:rsid w:val="00F65E2E"/>
    <w:rsid w:val="00F67BBF"/>
    <w:rsid w:val="00F703F8"/>
    <w:rsid w:val="00F71F8A"/>
    <w:rsid w:val="00F74537"/>
    <w:rsid w:val="00F80DBB"/>
    <w:rsid w:val="00F847E7"/>
    <w:rsid w:val="00F879F7"/>
    <w:rsid w:val="00F93507"/>
    <w:rsid w:val="00F9376A"/>
    <w:rsid w:val="00FA1ECA"/>
    <w:rsid w:val="00FA233D"/>
    <w:rsid w:val="00FA300C"/>
    <w:rsid w:val="00FA4BBC"/>
    <w:rsid w:val="00FC1527"/>
    <w:rsid w:val="00FC6DA3"/>
    <w:rsid w:val="00FC74FB"/>
    <w:rsid w:val="00FD1AAB"/>
    <w:rsid w:val="00FD271B"/>
    <w:rsid w:val="00FD3BD1"/>
    <w:rsid w:val="00FD7EA6"/>
    <w:rsid w:val="00FE11E0"/>
    <w:rsid w:val="00FE3BE5"/>
    <w:rsid w:val="00FF28E5"/>
    <w:rsid w:val="00FF4C61"/>
    <w:rsid w:val="00FF6E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Straight Arrow Connector 3"/>
      </o:rules>
    </o:shapelayout>
  </w:shapeDefaults>
  <w:decimalSymbol w:val=","/>
  <w:listSeparator w:val=","/>
  <w14:docId w14:val="05867FCC"/>
  <w15:docId w15:val="{6B97358D-3D5A-4697-B1F8-8225FC16D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3FDA"/>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rsid w:val="00273FDA"/>
    <w:pPr>
      <w:keepNext/>
      <w:keepLines/>
      <w:spacing w:before="480" w:after="120"/>
    </w:pPr>
    <w:rPr>
      <w:b/>
      <w:sz w:val="48"/>
      <w:szCs w:val="48"/>
    </w:rPr>
  </w:style>
  <w:style w:type="paragraph" w:styleId="Heading2">
    <w:name w:val="heading 2"/>
    <w:basedOn w:val="Normal"/>
    <w:next w:val="Normal"/>
    <w:uiPriority w:val="9"/>
    <w:qFormat/>
    <w:rsid w:val="00273FDA"/>
    <w:pPr>
      <w:keepNext/>
      <w:spacing w:before="240" w:after="60"/>
      <w:outlineLvl w:val="1"/>
    </w:pPr>
    <w:rPr>
      <w:rFonts w:ascii="Cambria" w:hAnsi="Cambria"/>
      <w:b/>
      <w:bCs/>
      <w:i/>
      <w:iCs/>
      <w:sz w:val="28"/>
      <w:szCs w:val="28"/>
    </w:rPr>
  </w:style>
  <w:style w:type="paragraph" w:styleId="Heading3">
    <w:name w:val="heading 3"/>
    <w:basedOn w:val="Normal"/>
    <w:next w:val="Normal"/>
    <w:rsid w:val="00273FDA"/>
    <w:pPr>
      <w:keepNext/>
      <w:keepLines/>
      <w:spacing w:before="280" w:after="80"/>
      <w:outlineLvl w:val="2"/>
    </w:pPr>
    <w:rPr>
      <w:b/>
      <w:sz w:val="28"/>
      <w:szCs w:val="28"/>
    </w:rPr>
  </w:style>
  <w:style w:type="paragraph" w:styleId="Heading4">
    <w:name w:val="heading 4"/>
    <w:basedOn w:val="Normal"/>
    <w:next w:val="Normal"/>
    <w:rsid w:val="00273FDA"/>
    <w:pPr>
      <w:keepNext/>
      <w:keepLines/>
      <w:spacing w:before="240" w:after="40"/>
      <w:outlineLvl w:val="3"/>
    </w:pPr>
    <w:rPr>
      <w:b/>
    </w:rPr>
  </w:style>
  <w:style w:type="paragraph" w:styleId="Heading5">
    <w:name w:val="heading 5"/>
    <w:basedOn w:val="Normal"/>
    <w:next w:val="Normal"/>
    <w:rsid w:val="00273FDA"/>
    <w:pPr>
      <w:keepNext/>
      <w:keepLines/>
      <w:spacing w:before="220" w:after="40"/>
      <w:outlineLvl w:val="4"/>
    </w:pPr>
    <w:rPr>
      <w:b/>
      <w:sz w:val="22"/>
      <w:szCs w:val="22"/>
    </w:rPr>
  </w:style>
  <w:style w:type="paragraph" w:styleId="Heading6">
    <w:name w:val="heading 6"/>
    <w:basedOn w:val="Normal"/>
    <w:next w:val="Normal"/>
    <w:rsid w:val="00273FD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73FDA"/>
    <w:pPr>
      <w:keepNext/>
      <w:keepLines/>
      <w:spacing w:before="480" w:after="120"/>
    </w:pPr>
    <w:rPr>
      <w:b/>
      <w:sz w:val="72"/>
      <w:szCs w:val="72"/>
    </w:rPr>
  </w:style>
  <w:style w:type="paragraph" w:styleId="Footer">
    <w:name w:val="footer"/>
    <w:basedOn w:val="Normal"/>
    <w:uiPriority w:val="99"/>
    <w:rsid w:val="00273FDA"/>
    <w:pPr>
      <w:tabs>
        <w:tab w:val="center" w:pos="4320"/>
        <w:tab w:val="right" w:pos="8640"/>
      </w:tabs>
    </w:pPr>
  </w:style>
  <w:style w:type="character" w:customStyle="1" w:styleId="FooterChar">
    <w:name w:val="Footer Char"/>
    <w:uiPriority w:val="99"/>
    <w:rsid w:val="00273FDA"/>
    <w:rPr>
      <w:rFonts w:ascii="Times New Roman" w:eastAsia="Times New Roman" w:hAnsi="Times New Roman" w:cs="Times New Roman"/>
      <w:w w:val="100"/>
      <w:position w:val="-1"/>
      <w:sz w:val="24"/>
      <w:szCs w:val="24"/>
      <w:effect w:val="none"/>
      <w:vertAlign w:val="baseline"/>
      <w:cs w:val="0"/>
      <w:em w:val="none"/>
    </w:rPr>
  </w:style>
  <w:style w:type="paragraph" w:styleId="Header">
    <w:name w:val="header"/>
    <w:basedOn w:val="Normal"/>
    <w:qFormat/>
    <w:rsid w:val="00273FDA"/>
    <w:pPr>
      <w:tabs>
        <w:tab w:val="center" w:pos="4680"/>
        <w:tab w:val="right" w:pos="9360"/>
      </w:tabs>
    </w:pPr>
  </w:style>
  <w:style w:type="character" w:customStyle="1" w:styleId="HeaderChar">
    <w:name w:val="Header Char"/>
    <w:rsid w:val="00273FDA"/>
    <w:rPr>
      <w:rFonts w:ascii="Times New Roman" w:eastAsia="Times New Roman" w:hAnsi="Times New Roman" w:cs="Times New Roman"/>
      <w:w w:val="100"/>
      <w:position w:val="-1"/>
      <w:sz w:val="24"/>
      <w:szCs w:val="24"/>
      <w:effect w:val="none"/>
      <w:vertAlign w:val="baseline"/>
      <w:cs w:val="0"/>
      <w:em w:val="none"/>
    </w:rPr>
  </w:style>
  <w:style w:type="table" w:styleId="TableGrid">
    <w:name w:val="Table Grid"/>
    <w:basedOn w:val="TableNormal"/>
    <w:rsid w:val="00273FDA"/>
    <w:pPr>
      <w:suppressAutoHyphens/>
      <w:ind w:leftChars="-1" w:left="-1" w:hangingChars="1" w:hanging="1"/>
      <w:textDirection w:val="btLr"/>
      <w:textAlignment w:val="top"/>
      <w:outlineLvl w:val="0"/>
    </w:pPr>
    <w:rPr>
      <w:rFonts w:eastAsia="Calibri"/>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273FDA"/>
    <w:rPr>
      <w:color w:val="0563C1"/>
      <w:w w:val="100"/>
      <w:position w:val="-1"/>
      <w:u w:val="single"/>
      <w:effect w:val="none"/>
      <w:vertAlign w:val="baseline"/>
      <w:cs w:val="0"/>
      <w:em w:val="none"/>
    </w:rPr>
  </w:style>
  <w:style w:type="paragraph" w:styleId="BalloonText">
    <w:name w:val="Balloon Text"/>
    <w:basedOn w:val="Normal"/>
    <w:qFormat/>
    <w:rsid w:val="00273FDA"/>
    <w:rPr>
      <w:rFonts w:ascii="Segoe UI" w:hAnsi="Segoe UI"/>
      <w:sz w:val="18"/>
      <w:szCs w:val="18"/>
    </w:rPr>
  </w:style>
  <w:style w:type="character" w:customStyle="1" w:styleId="BalloonTextChar">
    <w:name w:val="Balloon Text Char"/>
    <w:rsid w:val="00273FDA"/>
    <w:rPr>
      <w:rFonts w:ascii="Segoe UI" w:eastAsia="Times New Roman" w:hAnsi="Segoe UI" w:cs="Segoe UI"/>
      <w:w w:val="100"/>
      <w:position w:val="-1"/>
      <w:sz w:val="18"/>
      <w:szCs w:val="18"/>
      <w:effect w:val="none"/>
      <w:vertAlign w:val="baseline"/>
      <w:cs w:val="0"/>
      <w:em w:val="none"/>
    </w:rPr>
  </w:style>
  <w:style w:type="character" w:customStyle="1" w:styleId="link">
    <w:name w:val="link"/>
    <w:basedOn w:val="DefaultParagraphFont"/>
    <w:rsid w:val="00273FDA"/>
    <w:rPr>
      <w:w w:val="100"/>
      <w:position w:val="-1"/>
      <w:effect w:val="none"/>
      <w:vertAlign w:val="baseline"/>
      <w:cs w:val="0"/>
      <w:em w:val="none"/>
    </w:rPr>
  </w:style>
  <w:style w:type="character" w:customStyle="1" w:styleId="apple-converted-space">
    <w:name w:val="apple-converted-space"/>
    <w:rsid w:val="00273FDA"/>
    <w:rPr>
      <w:w w:val="100"/>
      <w:position w:val="-1"/>
      <w:effect w:val="none"/>
      <w:vertAlign w:val="baseline"/>
      <w:cs w:val="0"/>
      <w:em w:val="none"/>
    </w:rPr>
  </w:style>
  <w:style w:type="paragraph" w:styleId="NormalWeb">
    <w:name w:val="Normal (Web)"/>
    <w:basedOn w:val="Normal"/>
    <w:link w:val="NormalWebChar"/>
    <w:uiPriority w:val="99"/>
    <w:qFormat/>
    <w:rsid w:val="00273FDA"/>
    <w:pPr>
      <w:spacing w:before="100" w:beforeAutospacing="1" w:after="100" w:afterAutospacing="1"/>
    </w:pPr>
  </w:style>
  <w:style w:type="character" w:styleId="Strong">
    <w:name w:val="Strong"/>
    <w:rsid w:val="00273FDA"/>
    <w:rPr>
      <w:b/>
      <w:bCs/>
      <w:w w:val="100"/>
      <w:position w:val="-1"/>
      <w:effect w:val="none"/>
      <w:vertAlign w:val="baseline"/>
      <w:cs w:val="0"/>
      <w:em w:val="none"/>
    </w:rPr>
  </w:style>
  <w:style w:type="paragraph" w:styleId="FootnoteText">
    <w:name w:val="footnote text"/>
    <w:basedOn w:val="Normal"/>
    <w:qFormat/>
    <w:rsid w:val="00273FDA"/>
    <w:rPr>
      <w:sz w:val="20"/>
      <w:szCs w:val="20"/>
    </w:rPr>
  </w:style>
  <w:style w:type="character" w:customStyle="1" w:styleId="FootnoteTextChar">
    <w:name w:val="Footnote Text Char"/>
    <w:rsid w:val="00273FDA"/>
    <w:rPr>
      <w:rFonts w:ascii="Times New Roman" w:eastAsia="Times New Roman" w:hAnsi="Times New Roman" w:cs="Times New Roman"/>
      <w:w w:val="100"/>
      <w:position w:val="-1"/>
      <w:sz w:val="20"/>
      <w:szCs w:val="20"/>
      <w:effect w:val="none"/>
      <w:vertAlign w:val="baseline"/>
      <w:cs w:val="0"/>
      <w:em w:val="none"/>
    </w:rPr>
  </w:style>
  <w:style w:type="character" w:styleId="FootnoteReference">
    <w:name w:val="footnote reference"/>
    <w:qFormat/>
    <w:rsid w:val="00273FDA"/>
    <w:rPr>
      <w:w w:val="100"/>
      <w:position w:val="-1"/>
      <w:effect w:val="none"/>
      <w:vertAlign w:val="superscript"/>
      <w:cs w:val="0"/>
      <w:em w:val="none"/>
    </w:rPr>
  </w:style>
  <w:style w:type="character" w:customStyle="1" w:styleId="Heading2Char">
    <w:name w:val="Heading 2 Char"/>
    <w:uiPriority w:val="9"/>
    <w:rsid w:val="00273FDA"/>
    <w:rPr>
      <w:rFonts w:ascii="Cambria" w:eastAsia="Times New Roman" w:hAnsi="Cambria"/>
      <w:b/>
      <w:bCs/>
      <w:i/>
      <w:iCs/>
      <w:w w:val="100"/>
      <w:position w:val="-1"/>
      <w:sz w:val="28"/>
      <w:szCs w:val="28"/>
      <w:effect w:val="none"/>
      <w:vertAlign w:val="baseline"/>
      <w:cs w:val="0"/>
      <w:em w:val="none"/>
    </w:rPr>
  </w:style>
  <w:style w:type="paragraph" w:styleId="BodyText2">
    <w:name w:val="Body Text 2"/>
    <w:basedOn w:val="Normal"/>
    <w:rsid w:val="00273FDA"/>
    <w:pPr>
      <w:suppressAutoHyphens w:val="0"/>
      <w:spacing w:after="120" w:line="480" w:lineRule="auto"/>
    </w:pPr>
    <w:rPr>
      <w:lang w:eastAsia="ar-SA"/>
    </w:rPr>
  </w:style>
  <w:style w:type="character" w:customStyle="1" w:styleId="BodyText2Char">
    <w:name w:val="Body Text 2 Char"/>
    <w:rsid w:val="00273FDA"/>
    <w:rPr>
      <w:rFonts w:ascii="Times New Roman" w:eastAsia="Times New Roman" w:hAnsi="Times New Roman"/>
      <w:w w:val="100"/>
      <w:position w:val="-1"/>
      <w:sz w:val="24"/>
      <w:szCs w:val="24"/>
      <w:effect w:val="none"/>
      <w:vertAlign w:val="baseline"/>
      <w:cs w:val="0"/>
      <w:em w:val="none"/>
      <w:lang w:eastAsia="ar-SA"/>
    </w:rPr>
  </w:style>
  <w:style w:type="paragraph" w:styleId="NoSpacing">
    <w:name w:val="No Spacing"/>
    <w:rsid w:val="00273FDA"/>
    <w:pPr>
      <w:suppressAutoHyphens/>
      <w:spacing w:line="1" w:lineRule="atLeast"/>
      <w:ind w:leftChars="-1" w:left="-1" w:hangingChars="1" w:hanging="1"/>
      <w:textDirection w:val="btLr"/>
      <w:textAlignment w:val="top"/>
      <w:outlineLvl w:val="0"/>
    </w:pPr>
    <w:rPr>
      <w:position w:val="-1"/>
    </w:rPr>
  </w:style>
  <w:style w:type="paragraph" w:styleId="Subtitle">
    <w:name w:val="Subtitle"/>
    <w:basedOn w:val="Normal"/>
    <w:next w:val="Normal"/>
    <w:rsid w:val="00273FDA"/>
    <w:pPr>
      <w:keepNext/>
      <w:keepLines/>
      <w:spacing w:before="360" w:after="80"/>
    </w:pPr>
    <w:rPr>
      <w:rFonts w:ascii="Georgia" w:eastAsia="Georgia" w:hAnsi="Georgia" w:cs="Georgia"/>
      <w:i/>
      <w:color w:val="666666"/>
      <w:sz w:val="48"/>
      <w:szCs w:val="48"/>
    </w:rPr>
  </w:style>
  <w:style w:type="table" w:customStyle="1" w:styleId="a">
    <w:basedOn w:val="TableNormal"/>
    <w:rsid w:val="00273FDA"/>
    <w:tblPr>
      <w:tblStyleRowBandSize w:val="1"/>
      <w:tblStyleColBandSize w:val="1"/>
    </w:tblPr>
  </w:style>
  <w:style w:type="paragraph" w:styleId="ListParagraph">
    <w:name w:val="List Paragraph"/>
    <w:aliases w:val="vinh 1,1.,lp1,My checklist,Resume Title,Citation List,heading 4,Ha,Heading 411,List Paragraph2,Bullet_1,List Paragraph11,level 1,Bullet Level 1,Bullet L1,bullet 1,bullet,Dot 1,List Paragraph-rfp content,VNA - List Paragraph,Table Sequence"/>
    <w:basedOn w:val="Normal"/>
    <w:link w:val="ListParagraphChar"/>
    <w:uiPriority w:val="34"/>
    <w:qFormat/>
    <w:rsid w:val="00A16C80"/>
    <w:pPr>
      <w:suppressAutoHyphens w:val="0"/>
      <w:spacing w:after="160" w:line="259" w:lineRule="auto"/>
      <w:ind w:leftChars="0" w:left="720" w:firstLineChars="0" w:firstLine="0"/>
      <w:contextualSpacing/>
      <w:textDirection w:val="lrTb"/>
      <w:textAlignment w:val="auto"/>
      <w:outlineLvl w:val="9"/>
    </w:pPr>
    <w:rPr>
      <w:rFonts w:eastAsia="Calibri"/>
      <w:position w:val="0"/>
      <w:szCs w:val="22"/>
    </w:rPr>
  </w:style>
  <w:style w:type="character" w:customStyle="1" w:styleId="Other">
    <w:name w:val="Other_"/>
    <w:link w:val="Other0"/>
    <w:uiPriority w:val="99"/>
    <w:rsid w:val="006B1B4B"/>
    <w:rPr>
      <w:sz w:val="26"/>
      <w:szCs w:val="26"/>
      <w:shd w:val="clear" w:color="auto" w:fill="FFFFFF"/>
    </w:rPr>
  </w:style>
  <w:style w:type="paragraph" w:customStyle="1" w:styleId="Other0">
    <w:name w:val="Other"/>
    <w:basedOn w:val="Normal"/>
    <w:link w:val="Other"/>
    <w:uiPriority w:val="99"/>
    <w:rsid w:val="006B1B4B"/>
    <w:pPr>
      <w:widowControl w:val="0"/>
      <w:shd w:val="clear" w:color="auto" w:fill="FFFFFF"/>
      <w:suppressAutoHyphens w:val="0"/>
      <w:spacing w:line="240" w:lineRule="auto"/>
      <w:ind w:leftChars="0" w:left="0" w:firstLineChars="0" w:firstLine="0"/>
      <w:jc w:val="center"/>
      <w:textDirection w:val="lrTb"/>
      <w:textAlignment w:val="auto"/>
      <w:outlineLvl w:val="9"/>
    </w:pPr>
    <w:rPr>
      <w:position w:val="0"/>
      <w:sz w:val="26"/>
      <w:szCs w:val="26"/>
    </w:rPr>
  </w:style>
  <w:style w:type="character" w:customStyle="1" w:styleId="fontstyle01">
    <w:name w:val="fontstyle01"/>
    <w:rsid w:val="006B1B4B"/>
    <w:rPr>
      <w:rFonts w:ascii="Times-Roman" w:hAnsi="Times-Roman" w:hint="default"/>
      <w:b w:val="0"/>
      <w:bCs w:val="0"/>
      <w:i w:val="0"/>
      <w:iCs w:val="0"/>
      <w:color w:val="000000"/>
      <w:sz w:val="26"/>
      <w:szCs w:val="26"/>
    </w:rPr>
  </w:style>
  <w:style w:type="character" w:customStyle="1" w:styleId="fontstyle21">
    <w:name w:val="fontstyle21"/>
    <w:rsid w:val="0089012A"/>
    <w:rPr>
      <w:rFonts w:ascii="Times New Roman" w:hAnsi="Times New Roman" w:cs="Times New Roman" w:hint="default"/>
      <w:b w:val="0"/>
      <w:bCs w:val="0"/>
      <w:i w:val="0"/>
      <w:iCs w:val="0"/>
      <w:color w:val="000000"/>
      <w:sz w:val="26"/>
      <w:szCs w:val="26"/>
    </w:rPr>
  </w:style>
  <w:style w:type="character" w:customStyle="1" w:styleId="NormalWebChar">
    <w:name w:val="Normal (Web) Char"/>
    <w:link w:val="NormalWeb"/>
    <w:uiPriority w:val="99"/>
    <w:locked/>
    <w:rsid w:val="0089012A"/>
    <w:rPr>
      <w:position w:val="-1"/>
    </w:rPr>
  </w:style>
  <w:style w:type="character" w:styleId="Emphasis">
    <w:name w:val="Emphasis"/>
    <w:uiPriority w:val="20"/>
    <w:qFormat/>
    <w:rsid w:val="00037872"/>
    <w:rPr>
      <w:i/>
    </w:rPr>
  </w:style>
  <w:style w:type="character" w:customStyle="1" w:styleId="ListParagraphChar">
    <w:name w:val="List Paragraph Char"/>
    <w:aliases w:val="vinh 1 Char,1. Char,lp1 Char,My checklist Char,Resume Title Char,Citation List Char,heading 4 Char,Ha Char,Heading 411 Char,List Paragraph2 Char,Bullet_1 Char,List Paragraph11 Char,level 1 Char,Bullet Level 1 Char,Bullet L1 Char"/>
    <w:link w:val="ListParagraph"/>
    <w:uiPriority w:val="34"/>
    <w:locked/>
    <w:rsid w:val="00037872"/>
    <w:rPr>
      <w:rFonts w:eastAsia="Calibri"/>
      <w:szCs w:val="22"/>
    </w:rPr>
  </w:style>
  <w:style w:type="character" w:customStyle="1" w:styleId="acopre">
    <w:name w:val="acopre"/>
    <w:basedOn w:val="DefaultParagraphFont"/>
    <w:rsid w:val="00037872"/>
  </w:style>
  <w:style w:type="character" w:customStyle="1" w:styleId="table0020gridchar">
    <w:name w:val="table_0020grid__char"/>
    <w:basedOn w:val="DefaultParagraphFont"/>
    <w:rsid w:val="009927F1"/>
  </w:style>
  <w:style w:type="paragraph" w:customStyle="1" w:styleId="TableParagraph">
    <w:name w:val="Table Paragraph"/>
    <w:basedOn w:val="Normal"/>
    <w:uiPriority w:val="1"/>
    <w:qFormat/>
    <w:rsid w:val="00A63591"/>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rPr>
  </w:style>
  <w:style w:type="paragraph" w:customStyle="1" w:styleId="abc">
    <w:name w:val="abc"/>
    <w:basedOn w:val="Normal"/>
    <w:qFormat/>
    <w:rsid w:val="00A63591"/>
    <w:pPr>
      <w:suppressAutoHyphens w:val="0"/>
      <w:spacing w:line="240" w:lineRule="auto"/>
      <w:ind w:leftChars="0" w:left="0" w:firstLineChars="0" w:firstLine="0"/>
      <w:textDirection w:val="lrTb"/>
      <w:textAlignment w:val="auto"/>
      <w:outlineLvl w:val="9"/>
    </w:pPr>
    <w:rPr>
      <w:rFonts w:ascii=".VnTime" w:hAnsi=".VnTime"/>
      <w:position w:val="0"/>
      <w:sz w:val="26"/>
      <w:szCs w:val="20"/>
    </w:rPr>
  </w:style>
  <w:style w:type="character" w:customStyle="1" w:styleId="Khc">
    <w:name w:val="Khác_"/>
    <w:link w:val="Khc0"/>
    <w:rsid w:val="002D5ABA"/>
    <w:rPr>
      <w:sz w:val="26"/>
      <w:szCs w:val="26"/>
    </w:rPr>
  </w:style>
  <w:style w:type="paragraph" w:customStyle="1" w:styleId="Khc0">
    <w:name w:val="Khác"/>
    <w:basedOn w:val="Normal"/>
    <w:link w:val="Khc"/>
    <w:rsid w:val="002D5ABA"/>
    <w:pPr>
      <w:widowControl w:val="0"/>
      <w:suppressAutoHyphens w:val="0"/>
      <w:spacing w:line="240" w:lineRule="auto"/>
      <w:ind w:leftChars="0" w:left="0" w:firstLineChars="0" w:firstLine="0"/>
      <w:textDirection w:val="lrTb"/>
      <w:textAlignment w:val="auto"/>
      <w:outlineLvl w:val="9"/>
    </w:pPr>
    <w:rPr>
      <w:positio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18222">
      <w:bodyDiv w:val="1"/>
      <w:marLeft w:val="0"/>
      <w:marRight w:val="0"/>
      <w:marTop w:val="0"/>
      <w:marBottom w:val="0"/>
      <w:divBdr>
        <w:top w:val="none" w:sz="0" w:space="0" w:color="auto"/>
        <w:left w:val="none" w:sz="0" w:space="0" w:color="auto"/>
        <w:bottom w:val="none" w:sz="0" w:space="0" w:color="auto"/>
        <w:right w:val="none" w:sz="0" w:space="0" w:color="auto"/>
      </w:divBdr>
    </w:div>
    <w:div w:id="364602960">
      <w:bodyDiv w:val="1"/>
      <w:marLeft w:val="0"/>
      <w:marRight w:val="0"/>
      <w:marTop w:val="0"/>
      <w:marBottom w:val="0"/>
      <w:divBdr>
        <w:top w:val="none" w:sz="0" w:space="0" w:color="auto"/>
        <w:left w:val="none" w:sz="0" w:space="0" w:color="auto"/>
        <w:bottom w:val="none" w:sz="0" w:space="0" w:color="auto"/>
        <w:right w:val="none" w:sz="0" w:space="0" w:color="auto"/>
      </w:divBdr>
    </w:div>
    <w:div w:id="379747792">
      <w:bodyDiv w:val="1"/>
      <w:marLeft w:val="0"/>
      <w:marRight w:val="0"/>
      <w:marTop w:val="0"/>
      <w:marBottom w:val="0"/>
      <w:divBdr>
        <w:top w:val="none" w:sz="0" w:space="0" w:color="auto"/>
        <w:left w:val="none" w:sz="0" w:space="0" w:color="auto"/>
        <w:bottom w:val="none" w:sz="0" w:space="0" w:color="auto"/>
        <w:right w:val="none" w:sz="0" w:space="0" w:color="auto"/>
      </w:divBdr>
    </w:div>
    <w:div w:id="1154683212">
      <w:bodyDiv w:val="1"/>
      <w:marLeft w:val="0"/>
      <w:marRight w:val="0"/>
      <w:marTop w:val="0"/>
      <w:marBottom w:val="0"/>
      <w:divBdr>
        <w:top w:val="none" w:sz="0" w:space="0" w:color="auto"/>
        <w:left w:val="none" w:sz="0" w:space="0" w:color="auto"/>
        <w:bottom w:val="none" w:sz="0" w:space="0" w:color="auto"/>
        <w:right w:val="none" w:sz="0" w:space="0" w:color="auto"/>
      </w:divBdr>
    </w:div>
    <w:div w:id="1211381042">
      <w:bodyDiv w:val="1"/>
      <w:marLeft w:val="0"/>
      <w:marRight w:val="0"/>
      <w:marTop w:val="0"/>
      <w:marBottom w:val="0"/>
      <w:divBdr>
        <w:top w:val="none" w:sz="0" w:space="0" w:color="auto"/>
        <w:left w:val="none" w:sz="0" w:space="0" w:color="auto"/>
        <w:bottom w:val="none" w:sz="0" w:space="0" w:color="auto"/>
        <w:right w:val="none" w:sz="0" w:space="0" w:color="auto"/>
      </w:divBdr>
      <w:divsChild>
        <w:div w:id="446582487">
          <w:marLeft w:val="0"/>
          <w:marRight w:val="0"/>
          <w:marTop w:val="0"/>
          <w:marBottom w:val="0"/>
          <w:divBdr>
            <w:top w:val="none" w:sz="0" w:space="0" w:color="auto"/>
            <w:left w:val="none" w:sz="0" w:space="0" w:color="auto"/>
            <w:bottom w:val="none" w:sz="0" w:space="0" w:color="auto"/>
            <w:right w:val="none" w:sz="0" w:space="0" w:color="auto"/>
          </w:divBdr>
        </w:div>
        <w:div w:id="683441369">
          <w:marLeft w:val="0"/>
          <w:marRight w:val="0"/>
          <w:marTop w:val="0"/>
          <w:marBottom w:val="0"/>
          <w:divBdr>
            <w:top w:val="none" w:sz="0" w:space="0" w:color="auto"/>
            <w:left w:val="none" w:sz="0" w:space="0" w:color="auto"/>
            <w:bottom w:val="none" w:sz="0" w:space="0" w:color="auto"/>
            <w:right w:val="none" w:sz="0" w:space="0" w:color="auto"/>
          </w:divBdr>
        </w:div>
        <w:div w:id="1282104552">
          <w:marLeft w:val="0"/>
          <w:marRight w:val="0"/>
          <w:marTop w:val="0"/>
          <w:marBottom w:val="0"/>
          <w:divBdr>
            <w:top w:val="none" w:sz="0" w:space="0" w:color="auto"/>
            <w:left w:val="none" w:sz="0" w:space="0" w:color="auto"/>
            <w:bottom w:val="none" w:sz="0" w:space="0" w:color="auto"/>
            <w:right w:val="none" w:sz="0" w:space="0" w:color="auto"/>
          </w:divBdr>
        </w:div>
        <w:div w:id="1340694498">
          <w:marLeft w:val="0"/>
          <w:marRight w:val="0"/>
          <w:marTop w:val="0"/>
          <w:marBottom w:val="0"/>
          <w:divBdr>
            <w:top w:val="none" w:sz="0" w:space="0" w:color="auto"/>
            <w:left w:val="none" w:sz="0" w:space="0" w:color="auto"/>
            <w:bottom w:val="none" w:sz="0" w:space="0" w:color="auto"/>
            <w:right w:val="none" w:sz="0" w:space="0" w:color="auto"/>
          </w:divBdr>
        </w:div>
      </w:divsChild>
    </w:div>
    <w:div w:id="1363676222">
      <w:bodyDiv w:val="1"/>
      <w:marLeft w:val="0"/>
      <w:marRight w:val="0"/>
      <w:marTop w:val="0"/>
      <w:marBottom w:val="0"/>
      <w:divBdr>
        <w:top w:val="none" w:sz="0" w:space="0" w:color="auto"/>
        <w:left w:val="none" w:sz="0" w:space="0" w:color="auto"/>
        <w:bottom w:val="none" w:sz="0" w:space="0" w:color="auto"/>
        <w:right w:val="none" w:sz="0" w:space="0" w:color="auto"/>
      </w:divBdr>
      <w:divsChild>
        <w:div w:id="1489249690">
          <w:marLeft w:val="0"/>
          <w:marRight w:val="0"/>
          <w:marTop w:val="0"/>
          <w:marBottom w:val="0"/>
          <w:divBdr>
            <w:top w:val="none" w:sz="0" w:space="0" w:color="auto"/>
            <w:left w:val="none" w:sz="0" w:space="0" w:color="auto"/>
            <w:bottom w:val="none" w:sz="0" w:space="0" w:color="auto"/>
            <w:right w:val="none" w:sz="0" w:space="0" w:color="auto"/>
          </w:divBdr>
        </w:div>
        <w:div w:id="98258709">
          <w:marLeft w:val="0"/>
          <w:marRight w:val="0"/>
          <w:marTop w:val="0"/>
          <w:marBottom w:val="0"/>
          <w:divBdr>
            <w:top w:val="none" w:sz="0" w:space="0" w:color="auto"/>
            <w:left w:val="none" w:sz="0" w:space="0" w:color="auto"/>
            <w:bottom w:val="none" w:sz="0" w:space="0" w:color="auto"/>
            <w:right w:val="none" w:sz="0" w:space="0" w:color="auto"/>
          </w:divBdr>
        </w:div>
        <w:div w:id="2061321809">
          <w:marLeft w:val="0"/>
          <w:marRight w:val="0"/>
          <w:marTop w:val="0"/>
          <w:marBottom w:val="0"/>
          <w:divBdr>
            <w:top w:val="none" w:sz="0" w:space="0" w:color="auto"/>
            <w:left w:val="none" w:sz="0" w:space="0" w:color="auto"/>
            <w:bottom w:val="none" w:sz="0" w:space="0" w:color="auto"/>
            <w:right w:val="none" w:sz="0" w:space="0" w:color="auto"/>
          </w:divBdr>
        </w:div>
        <w:div w:id="491261827">
          <w:marLeft w:val="0"/>
          <w:marRight w:val="0"/>
          <w:marTop w:val="0"/>
          <w:marBottom w:val="0"/>
          <w:divBdr>
            <w:top w:val="none" w:sz="0" w:space="0" w:color="auto"/>
            <w:left w:val="none" w:sz="0" w:space="0" w:color="auto"/>
            <w:bottom w:val="none" w:sz="0" w:space="0" w:color="auto"/>
            <w:right w:val="none" w:sz="0" w:space="0" w:color="auto"/>
          </w:divBdr>
        </w:div>
        <w:div w:id="629550701">
          <w:marLeft w:val="0"/>
          <w:marRight w:val="0"/>
          <w:marTop w:val="0"/>
          <w:marBottom w:val="0"/>
          <w:divBdr>
            <w:top w:val="none" w:sz="0" w:space="0" w:color="auto"/>
            <w:left w:val="none" w:sz="0" w:space="0" w:color="auto"/>
            <w:bottom w:val="none" w:sz="0" w:space="0" w:color="auto"/>
            <w:right w:val="none" w:sz="0" w:space="0" w:color="auto"/>
          </w:divBdr>
        </w:div>
        <w:div w:id="374624619">
          <w:marLeft w:val="0"/>
          <w:marRight w:val="0"/>
          <w:marTop w:val="0"/>
          <w:marBottom w:val="0"/>
          <w:divBdr>
            <w:top w:val="none" w:sz="0" w:space="0" w:color="auto"/>
            <w:left w:val="none" w:sz="0" w:space="0" w:color="auto"/>
            <w:bottom w:val="none" w:sz="0" w:space="0" w:color="auto"/>
            <w:right w:val="none" w:sz="0" w:space="0" w:color="auto"/>
          </w:divBdr>
        </w:div>
      </w:divsChild>
    </w:div>
    <w:div w:id="1573004373">
      <w:bodyDiv w:val="1"/>
      <w:marLeft w:val="0"/>
      <w:marRight w:val="0"/>
      <w:marTop w:val="0"/>
      <w:marBottom w:val="0"/>
      <w:divBdr>
        <w:top w:val="none" w:sz="0" w:space="0" w:color="auto"/>
        <w:left w:val="none" w:sz="0" w:space="0" w:color="auto"/>
        <w:bottom w:val="none" w:sz="0" w:space="0" w:color="auto"/>
        <w:right w:val="none" w:sz="0" w:space="0" w:color="auto"/>
      </w:divBdr>
    </w:div>
    <w:div w:id="1734502350">
      <w:bodyDiv w:val="1"/>
      <w:marLeft w:val="0"/>
      <w:marRight w:val="0"/>
      <w:marTop w:val="0"/>
      <w:marBottom w:val="0"/>
      <w:divBdr>
        <w:top w:val="none" w:sz="0" w:space="0" w:color="auto"/>
        <w:left w:val="none" w:sz="0" w:space="0" w:color="auto"/>
        <w:bottom w:val="none" w:sz="0" w:space="0" w:color="auto"/>
        <w:right w:val="none" w:sz="0" w:space="0" w:color="auto"/>
      </w:divBdr>
      <w:divsChild>
        <w:div w:id="1041515028">
          <w:marLeft w:val="0"/>
          <w:marRight w:val="0"/>
          <w:marTop w:val="0"/>
          <w:marBottom w:val="0"/>
          <w:divBdr>
            <w:top w:val="none" w:sz="0" w:space="0" w:color="auto"/>
            <w:left w:val="none" w:sz="0" w:space="0" w:color="auto"/>
            <w:bottom w:val="none" w:sz="0" w:space="0" w:color="auto"/>
            <w:right w:val="none" w:sz="0" w:space="0" w:color="auto"/>
          </w:divBdr>
        </w:div>
        <w:div w:id="564797341">
          <w:marLeft w:val="0"/>
          <w:marRight w:val="0"/>
          <w:marTop w:val="0"/>
          <w:marBottom w:val="0"/>
          <w:divBdr>
            <w:top w:val="none" w:sz="0" w:space="0" w:color="auto"/>
            <w:left w:val="none" w:sz="0" w:space="0" w:color="auto"/>
            <w:bottom w:val="none" w:sz="0" w:space="0" w:color="auto"/>
            <w:right w:val="none" w:sz="0" w:space="0" w:color="auto"/>
          </w:divBdr>
        </w:div>
        <w:div w:id="1384325071">
          <w:marLeft w:val="0"/>
          <w:marRight w:val="0"/>
          <w:marTop w:val="0"/>
          <w:marBottom w:val="0"/>
          <w:divBdr>
            <w:top w:val="none" w:sz="0" w:space="0" w:color="auto"/>
            <w:left w:val="none" w:sz="0" w:space="0" w:color="auto"/>
            <w:bottom w:val="none" w:sz="0" w:space="0" w:color="auto"/>
            <w:right w:val="none" w:sz="0" w:space="0" w:color="auto"/>
          </w:divBdr>
        </w:div>
        <w:div w:id="1400133731">
          <w:marLeft w:val="0"/>
          <w:marRight w:val="0"/>
          <w:marTop w:val="0"/>
          <w:marBottom w:val="0"/>
          <w:divBdr>
            <w:top w:val="none" w:sz="0" w:space="0" w:color="auto"/>
            <w:left w:val="none" w:sz="0" w:space="0" w:color="auto"/>
            <w:bottom w:val="none" w:sz="0" w:space="0" w:color="auto"/>
            <w:right w:val="none" w:sz="0" w:space="0" w:color="auto"/>
          </w:divBdr>
        </w:div>
        <w:div w:id="1722943801">
          <w:marLeft w:val="0"/>
          <w:marRight w:val="0"/>
          <w:marTop w:val="0"/>
          <w:marBottom w:val="0"/>
          <w:divBdr>
            <w:top w:val="none" w:sz="0" w:space="0" w:color="auto"/>
            <w:left w:val="none" w:sz="0" w:space="0" w:color="auto"/>
            <w:bottom w:val="none" w:sz="0" w:space="0" w:color="auto"/>
            <w:right w:val="none" w:sz="0" w:space="0" w:color="auto"/>
          </w:divBdr>
        </w:div>
        <w:div w:id="1814641964">
          <w:marLeft w:val="0"/>
          <w:marRight w:val="0"/>
          <w:marTop w:val="0"/>
          <w:marBottom w:val="0"/>
          <w:divBdr>
            <w:top w:val="none" w:sz="0" w:space="0" w:color="auto"/>
            <w:left w:val="none" w:sz="0" w:space="0" w:color="auto"/>
            <w:bottom w:val="none" w:sz="0" w:space="0" w:color="auto"/>
            <w:right w:val="none" w:sz="0" w:space="0" w:color="auto"/>
          </w:divBdr>
        </w:div>
      </w:divsChild>
    </w:div>
    <w:div w:id="1853489870">
      <w:bodyDiv w:val="1"/>
      <w:marLeft w:val="0"/>
      <w:marRight w:val="0"/>
      <w:marTop w:val="0"/>
      <w:marBottom w:val="0"/>
      <w:divBdr>
        <w:top w:val="none" w:sz="0" w:space="0" w:color="auto"/>
        <w:left w:val="none" w:sz="0" w:space="0" w:color="auto"/>
        <w:bottom w:val="none" w:sz="0" w:space="0" w:color="auto"/>
        <w:right w:val="none" w:sz="0" w:space="0" w:color="auto"/>
      </w:divBdr>
    </w:div>
    <w:div w:id="1946813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4BZb53tTUVbhtYv9qkFT9U4/pw==">CgMxLjAyCWlkLmdqZGd4czIKaWQuMzBqMHpsbDgAciExYVhqVm55UmRZNW1EYl9GOGdsZTR6UEEwQVUyZnY2Y3A=</go:docsCustomData>
</go:gDocsCustomXmlDataStorage>
</file>

<file path=customXml/itemProps1.xml><?xml version="1.0" encoding="utf-8"?>
<ds:datastoreItem xmlns:ds="http://schemas.openxmlformats.org/officeDocument/2006/customXml" ds:itemID="{1AF86C7A-54DE-4DBC-ABC1-76968A6C499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3</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HDC</cp:lastModifiedBy>
  <cp:revision>140</cp:revision>
  <cp:lastPrinted>2025-05-20T06:13:00Z</cp:lastPrinted>
  <dcterms:created xsi:type="dcterms:W3CDTF">2025-12-22T07:24:00Z</dcterms:created>
  <dcterms:modified xsi:type="dcterms:W3CDTF">2026-05-23T08:58:00Z</dcterms:modified>
</cp:coreProperties>
</file>